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210" w:rsidRPr="00513210" w:rsidRDefault="00513210" w:rsidP="00513210">
      <w:pPr>
        <w:widowControl w:val="0"/>
        <w:autoSpaceDE w:val="0"/>
        <w:autoSpaceDN w:val="0"/>
        <w:adjustRightInd w:val="0"/>
        <w:jc w:val="center"/>
        <w:rPr>
          <w:b/>
          <w:sz w:val="36"/>
          <w:szCs w:val="36"/>
        </w:rPr>
      </w:pPr>
      <w:r w:rsidRPr="00513210">
        <w:rPr>
          <w:b/>
          <w:sz w:val="36"/>
          <w:szCs w:val="36"/>
        </w:rPr>
        <w:t>Администрация</w:t>
      </w:r>
    </w:p>
    <w:p w:rsidR="00513210" w:rsidRPr="00513210" w:rsidRDefault="00513210" w:rsidP="00513210">
      <w:pPr>
        <w:widowControl w:val="0"/>
        <w:autoSpaceDE w:val="0"/>
        <w:autoSpaceDN w:val="0"/>
        <w:adjustRightInd w:val="0"/>
        <w:jc w:val="center"/>
        <w:rPr>
          <w:b/>
          <w:sz w:val="40"/>
          <w:szCs w:val="40"/>
        </w:rPr>
      </w:pPr>
      <w:r w:rsidRPr="00513210">
        <w:rPr>
          <w:b/>
          <w:sz w:val="40"/>
          <w:szCs w:val="40"/>
        </w:rPr>
        <w:t>Павлоградского городского поселения</w:t>
      </w:r>
    </w:p>
    <w:p w:rsidR="00513210" w:rsidRPr="00513210" w:rsidRDefault="00513210" w:rsidP="00513210">
      <w:pPr>
        <w:widowControl w:val="0"/>
        <w:autoSpaceDE w:val="0"/>
        <w:autoSpaceDN w:val="0"/>
        <w:adjustRightInd w:val="0"/>
        <w:jc w:val="center"/>
        <w:rPr>
          <w:sz w:val="36"/>
          <w:szCs w:val="36"/>
          <w:u w:val="single"/>
        </w:rPr>
      </w:pPr>
      <w:r w:rsidRPr="00513210">
        <w:rPr>
          <w:sz w:val="36"/>
          <w:szCs w:val="36"/>
          <w:u w:val="single"/>
        </w:rPr>
        <w:t>Павлоградского муниципального района Омской области</w:t>
      </w:r>
    </w:p>
    <w:p w:rsidR="00513210" w:rsidRPr="00513210" w:rsidRDefault="00513210" w:rsidP="00513210">
      <w:pPr>
        <w:widowControl w:val="0"/>
        <w:shd w:val="clear" w:color="auto" w:fill="FFFFFF"/>
        <w:autoSpaceDE w:val="0"/>
        <w:autoSpaceDN w:val="0"/>
        <w:adjustRightInd w:val="0"/>
        <w:spacing w:line="322" w:lineRule="exact"/>
        <w:ind w:right="72"/>
        <w:jc w:val="center"/>
        <w:outlineLvl w:val="0"/>
        <w:rPr>
          <w:color w:val="000000"/>
          <w:spacing w:val="-1"/>
          <w:sz w:val="36"/>
          <w:szCs w:val="36"/>
        </w:rPr>
      </w:pPr>
    </w:p>
    <w:p w:rsidR="00513210" w:rsidRPr="00513210" w:rsidRDefault="00513210" w:rsidP="00513210">
      <w:pPr>
        <w:widowControl w:val="0"/>
        <w:shd w:val="clear" w:color="auto" w:fill="FFFFFF"/>
        <w:autoSpaceDE w:val="0"/>
        <w:autoSpaceDN w:val="0"/>
        <w:adjustRightInd w:val="0"/>
        <w:spacing w:line="322" w:lineRule="exact"/>
        <w:ind w:right="72"/>
        <w:jc w:val="center"/>
        <w:outlineLvl w:val="0"/>
        <w:rPr>
          <w:color w:val="000000"/>
          <w:spacing w:val="-1"/>
          <w:sz w:val="36"/>
          <w:szCs w:val="36"/>
        </w:rPr>
      </w:pPr>
    </w:p>
    <w:p w:rsidR="00513210" w:rsidRPr="00513210" w:rsidRDefault="00513210" w:rsidP="00513210">
      <w:pPr>
        <w:widowControl w:val="0"/>
        <w:shd w:val="clear" w:color="auto" w:fill="FFFFFF"/>
        <w:autoSpaceDE w:val="0"/>
        <w:autoSpaceDN w:val="0"/>
        <w:adjustRightInd w:val="0"/>
        <w:spacing w:line="322" w:lineRule="exact"/>
        <w:ind w:right="72"/>
        <w:jc w:val="center"/>
        <w:outlineLvl w:val="0"/>
        <w:rPr>
          <w:color w:val="000000"/>
          <w:spacing w:val="-1"/>
          <w:sz w:val="36"/>
          <w:szCs w:val="36"/>
        </w:rPr>
      </w:pPr>
      <w:r w:rsidRPr="00513210">
        <w:rPr>
          <w:color w:val="000000"/>
          <w:spacing w:val="-1"/>
          <w:sz w:val="36"/>
          <w:szCs w:val="36"/>
        </w:rPr>
        <w:t>РАСПОРЯЖЕНИЕ</w:t>
      </w:r>
    </w:p>
    <w:p w:rsidR="00537EDE" w:rsidRDefault="00537EDE" w:rsidP="00537EDE">
      <w:pPr>
        <w:jc w:val="both"/>
      </w:pPr>
    </w:p>
    <w:p w:rsidR="00537EDE" w:rsidRPr="00E40EA6" w:rsidRDefault="00F00709" w:rsidP="00537EDE">
      <w:pPr>
        <w:jc w:val="both"/>
      </w:pPr>
      <w:r>
        <w:t>22</w:t>
      </w:r>
      <w:r w:rsidR="00513210">
        <w:t>.12.2020г.</w:t>
      </w:r>
      <w:r w:rsidR="00537EDE" w:rsidRPr="00E40EA6">
        <w:t xml:space="preserve">     </w:t>
      </w:r>
      <w:r w:rsidR="00967DD8">
        <w:t xml:space="preserve">                                                                                                         </w:t>
      </w:r>
      <w:r w:rsidR="00537EDE" w:rsidRPr="00E40EA6">
        <w:t xml:space="preserve"> № </w:t>
      </w:r>
      <w:r>
        <w:t>99-р</w:t>
      </w:r>
    </w:p>
    <w:p w:rsidR="00537EDE" w:rsidRDefault="00537EDE" w:rsidP="00537EDE">
      <w:pPr>
        <w:rPr>
          <w:b/>
        </w:rPr>
      </w:pPr>
    </w:p>
    <w:p w:rsidR="00537EDE" w:rsidRDefault="00537EDE" w:rsidP="00537EDE">
      <w:pPr>
        <w:rPr>
          <w:b/>
        </w:rPr>
      </w:pPr>
    </w:p>
    <w:p w:rsidR="00537EDE" w:rsidRPr="00513210" w:rsidRDefault="00537EDE" w:rsidP="00513210">
      <w:pPr>
        <w:jc w:val="center"/>
        <w:rPr>
          <w:sz w:val="28"/>
          <w:szCs w:val="28"/>
        </w:rPr>
      </w:pPr>
      <w:r w:rsidRPr="00513210">
        <w:rPr>
          <w:sz w:val="28"/>
          <w:szCs w:val="28"/>
        </w:rPr>
        <w:t xml:space="preserve">Об </w:t>
      </w:r>
      <w:r w:rsidR="00F00709">
        <w:rPr>
          <w:sz w:val="28"/>
          <w:szCs w:val="28"/>
        </w:rPr>
        <w:t>обучении муниципальных служащих</w:t>
      </w:r>
      <w:r w:rsidR="00513210" w:rsidRPr="00513210">
        <w:rPr>
          <w:sz w:val="28"/>
          <w:szCs w:val="28"/>
        </w:rPr>
        <w:t xml:space="preserve"> </w:t>
      </w:r>
      <w:r w:rsidRPr="00513210">
        <w:rPr>
          <w:sz w:val="28"/>
          <w:szCs w:val="28"/>
        </w:rPr>
        <w:t>вопросам профилактики и</w:t>
      </w:r>
    </w:p>
    <w:p w:rsidR="00537EDE" w:rsidRPr="00513210" w:rsidRDefault="00537EDE" w:rsidP="00513210">
      <w:pPr>
        <w:jc w:val="center"/>
        <w:rPr>
          <w:sz w:val="28"/>
          <w:szCs w:val="28"/>
        </w:rPr>
      </w:pPr>
      <w:r w:rsidRPr="00513210">
        <w:rPr>
          <w:sz w:val="28"/>
          <w:szCs w:val="28"/>
        </w:rPr>
        <w:t>противодействия коррупции</w:t>
      </w:r>
      <w:r w:rsidR="00A719F6">
        <w:rPr>
          <w:sz w:val="28"/>
          <w:szCs w:val="28"/>
        </w:rPr>
        <w:t xml:space="preserve"> в 2021</w:t>
      </w:r>
      <w:r w:rsidR="00513210" w:rsidRPr="00513210">
        <w:rPr>
          <w:sz w:val="28"/>
          <w:szCs w:val="28"/>
        </w:rPr>
        <w:t xml:space="preserve"> году</w:t>
      </w:r>
    </w:p>
    <w:p w:rsidR="00537EDE" w:rsidRPr="00175931" w:rsidRDefault="00537EDE" w:rsidP="00537EDE">
      <w:pPr>
        <w:ind w:firstLine="708"/>
        <w:jc w:val="both"/>
        <w:rPr>
          <w:sz w:val="26"/>
          <w:szCs w:val="26"/>
        </w:rPr>
      </w:pPr>
    </w:p>
    <w:p w:rsidR="00537EDE" w:rsidRPr="00E519BE" w:rsidRDefault="00537EDE" w:rsidP="00722462">
      <w:pPr>
        <w:ind w:firstLine="709"/>
        <w:jc w:val="both"/>
        <w:rPr>
          <w:color w:val="000000" w:themeColor="text1"/>
          <w:sz w:val="26"/>
          <w:szCs w:val="26"/>
        </w:rPr>
      </w:pPr>
      <w:r w:rsidRPr="00E519BE">
        <w:rPr>
          <w:color w:val="000000" w:themeColor="text1"/>
          <w:sz w:val="26"/>
          <w:szCs w:val="26"/>
        </w:rPr>
        <w:t>С целью антикоррупционного образования и пропаганды антикорруп</w:t>
      </w:r>
      <w:r w:rsidR="00967DD8" w:rsidRPr="00E519BE">
        <w:rPr>
          <w:color w:val="000000" w:themeColor="text1"/>
          <w:sz w:val="26"/>
          <w:szCs w:val="26"/>
        </w:rPr>
        <w:t xml:space="preserve">ционного поведения </w:t>
      </w:r>
      <w:r w:rsidR="00B6340A">
        <w:rPr>
          <w:color w:val="000000" w:themeColor="text1"/>
          <w:sz w:val="26"/>
          <w:szCs w:val="26"/>
        </w:rPr>
        <w:t xml:space="preserve">служащих </w:t>
      </w:r>
      <w:r w:rsidR="00AF03CF" w:rsidRPr="00E519BE">
        <w:rPr>
          <w:color w:val="000000" w:themeColor="text1"/>
          <w:sz w:val="26"/>
          <w:szCs w:val="26"/>
        </w:rPr>
        <w:t>Администрации Павлоградского городского поселения</w:t>
      </w:r>
      <w:r w:rsidRPr="00E519BE">
        <w:rPr>
          <w:color w:val="000000" w:themeColor="text1"/>
          <w:sz w:val="26"/>
          <w:szCs w:val="26"/>
        </w:rPr>
        <w:t>, в соответствии с</w:t>
      </w:r>
      <w:r w:rsidR="00E519BE" w:rsidRPr="00E519BE">
        <w:rPr>
          <w:color w:val="000000" w:themeColor="text1"/>
          <w:sz w:val="26"/>
          <w:szCs w:val="26"/>
        </w:rPr>
        <w:t xml:space="preserve"> Федеральный закон от 25.12.2008 N 273-ФЗ "О противодействии коррупции",</w:t>
      </w:r>
      <w:r w:rsidR="00E519BE" w:rsidRPr="00E519BE">
        <w:rPr>
          <w:color w:val="000000" w:themeColor="text1"/>
        </w:rPr>
        <w:t xml:space="preserve"> </w:t>
      </w:r>
      <w:r w:rsidR="00E519BE" w:rsidRPr="00E519BE">
        <w:rPr>
          <w:color w:val="000000" w:themeColor="text1"/>
          <w:sz w:val="26"/>
          <w:szCs w:val="26"/>
        </w:rPr>
        <w:t>Указом Президента РФ от 08.03.2015г. № 120 «О некоторых вопросах противодействия коррупции», Федеральным законом № 25-ФЗ от 02.03.2007 г. «О муниципальной службе в Российской Федерации»</w:t>
      </w:r>
      <w:r w:rsidRPr="00E519BE">
        <w:rPr>
          <w:color w:val="000000" w:themeColor="text1"/>
          <w:sz w:val="26"/>
          <w:szCs w:val="26"/>
        </w:rPr>
        <w:t xml:space="preserve">: </w:t>
      </w:r>
    </w:p>
    <w:p w:rsidR="00537EDE" w:rsidRDefault="00537EDE" w:rsidP="00537EDE">
      <w:pPr>
        <w:ind w:firstLine="708"/>
        <w:jc w:val="both"/>
        <w:rPr>
          <w:sz w:val="26"/>
          <w:szCs w:val="26"/>
        </w:rPr>
      </w:pPr>
      <w:r w:rsidRPr="00175931">
        <w:rPr>
          <w:sz w:val="26"/>
          <w:szCs w:val="26"/>
        </w:rPr>
        <w:t>1.</w:t>
      </w:r>
      <w:r>
        <w:rPr>
          <w:sz w:val="26"/>
          <w:szCs w:val="26"/>
        </w:rPr>
        <w:t>На основании не выявленных</w:t>
      </w:r>
      <w:r w:rsidR="00F264D5">
        <w:rPr>
          <w:sz w:val="26"/>
          <w:szCs w:val="26"/>
        </w:rPr>
        <w:t xml:space="preserve"> фактов коррупции за период 2020</w:t>
      </w:r>
      <w:r>
        <w:rPr>
          <w:sz w:val="26"/>
          <w:szCs w:val="26"/>
        </w:rPr>
        <w:t xml:space="preserve"> года считать удовлетворительной </w:t>
      </w:r>
      <w:r w:rsidRPr="00175931">
        <w:rPr>
          <w:sz w:val="26"/>
          <w:szCs w:val="26"/>
        </w:rPr>
        <w:t xml:space="preserve">систему обучения </w:t>
      </w:r>
      <w:r w:rsidR="00B6340A">
        <w:rPr>
          <w:sz w:val="26"/>
          <w:szCs w:val="26"/>
        </w:rPr>
        <w:t xml:space="preserve">служащих </w:t>
      </w:r>
      <w:r w:rsidR="00AF03CF">
        <w:rPr>
          <w:sz w:val="26"/>
          <w:szCs w:val="26"/>
        </w:rPr>
        <w:t>Администрации Павлоградского городского поселения</w:t>
      </w:r>
      <w:r w:rsidR="003537A7">
        <w:rPr>
          <w:sz w:val="26"/>
          <w:szCs w:val="26"/>
        </w:rPr>
        <w:t xml:space="preserve"> по </w:t>
      </w:r>
      <w:r w:rsidRPr="00175931">
        <w:rPr>
          <w:sz w:val="26"/>
          <w:szCs w:val="26"/>
        </w:rPr>
        <w:t>вопросам профилактики и противодействия коррупции</w:t>
      </w:r>
      <w:r>
        <w:rPr>
          <w:sz w:val="26"/>
          <w:szCs w:val="26"/>
        </w:rPr>
        <w:t>.</w:t>
      </w:r>
    </w:p>
    <w:p w:rsidR="00537EDE" w:rsidRPr="00175931" w:rsidRDefault="00537EDE" w:rsidP="00513210">
      <w:pPr>
        <w:ind w:firstLine="708"/>
        <w:jc w:val="both"/>
        <w:rPr>
          <w:sz w:val="26"/>
          <w:szCs w:val="26"/>
        </w:rPr>
      </w:pPr>
      <w:r>
        <w:rPr>
          <w:sz w:val="26"/>
          <w:szCs w:val="26"/>
        </w:rPr>
        <w:t xml:space="preserve">2. Продолжить обучение </w:t>
      </w:r>
      <w:r w:rsidR="00B6340A">
        <w:rPr>
          <w:sz w:val="26"/>
          <w:szCs w:val="26"/>
        </w:rPr>
        <w:t xml:space="preserve">служащих </w:t>
      </w:r>
      <w:r w:rsidR="00513210">
        <w:rPr>
          <w:sz w:val="26"/>
          <w:szCs w:val="26"/>
        </w:rPr>
        <w:t>в сфере противодействия коррупции.</w:t>
      </w:r>
    </w:p>
    <w:p w:rsidR="00537EDE" w:rsidRDefault="00513210" w:rsidP="00537EDE">
      <w:pPr>
        <w:ind w:firstLine="708"/>
        <w:jc w:val="both"/>
        <w:rPr>
          <w:sz w:val="26"/>
          <w:szCs w:val="26"/>
        </w:rPr>
      </w:pPr>
      <w:r>
        <w:rPr>
          <w:sz w:val="26"/>
          <w:szCs w:val="26"/>
        </w:rPr>
        <w:t>3</w:t>
      </w:r>
      <w:r w:rsidR="00537EDE" w:rsidRPr="00175931">
        <w:rPr>
          <w:sz w:val="26"/>
          <w:szCs w:val="26"/>
        </w:rPr>
        <w:t xml:space="preserve">.Утвердить программу обучения </w:t>
      </w:r>
      <w:r w:rsidR="00B6340A">
        <w:rPr>
          <w:sz w:val="26"/>
          <w:szCs w:val="26"/>
        </w:rPr>
        <w:t xml:space="preserve">служащих </w:t>
      </w:r>
      <w:r w:rsidR="00AF03CF">
        <w:rPr>
          <w:sz w:val="26"/>
          <w:szCs w:val="26"/>
        </w:rPr>
        <w:t>Администрации Павлоградского городского поселения</w:t>
      </w:r>
      <w:r w:rsidR="00537EDE" w:rsidRPr="00175931">
        <w:rPr>
          <w:sz w:val="26"/>
          <w:szCs w:val="26"/>
        </w:rPr>
        <w:t xml:space="preserve"> по вопросам профилактики и </w:t>
      </w:r>
      <w:r>
        <w:rPr>
          <w:sz w:val="26"/>
          <w:szCs w:val="26"/>
        </w:rPr>
        <w:t>про</w:t>
      </w:r>
      <w:r w:rsidR="00602CE1">
        <w:rPr>
          <w:sz w:val="26"/>
          <w:szCs w:val="26"/>
        </w:rPr>
        <w:t>тиводействия коррупции на 2021</w:t>
      </w:r>
      <w:r w:rsidR="00537EDE" w:rsidRPr="00175931">
        <w:rPr>
          <w:sz w:val="26"/>
          <w:szCs w:val="26"/>
        </w:rPr>
        <w:t xml:space="preserve"> год (приложение 1). </w:t>
      </w:r>
    </w:p>
    <w:p w:rsidR="00513210" w:rsidRPr="00175931" w:rsidRDefault="00513210" w:rsidP="00537EDE">
      <w:pPr>
        <w:ind w:firstLine="708"/>
        <w:jc w:val="both"/>
        <w:rPr>
          <w:sz w:val="26"/>
          <w:szCs w:val="26"/>
        </w:rPr>
      </w:pPr>
      <w:r>
        <w:rPr>
          <w:sz w:val="26"/>
          <w:szCs w:val="26"/>
        </w:rPr>
        <w:t>4.</w:t>
      </w:r>
      <w:proofErr w:type="gramStart"/>
      <w:r>
        <w:rPr>
          <w:sz w:val="26"/>
          <w:szCs w:val="26"/>
        </w:rPr>
        <w:t>Контроль за</w:t>
      </w:r>
      <w:proofErr w:type="gramEnd"/>
      <w:r>
        <w:rPr>
          <w:sz w:val="26"/>
          <w:szCs w:val="26"/>
        </w:rPr>
        <w:t xml:space="preserve"> исполнением данного распоряжения оставляю за собой.</w:t>
      </w:r>
    </w:p>
    <w:p w:rsidR="00537EDE" w:rsidRPr="00175931" w:rsidRDefault="00537EDE" w:rsidP="00537EDE">
      <w:pPr>
        <w:jc w:val="both"/>
        <w:rPr>
          <w:sz w:val="26"/>
          <w:szCs w:val="26"/>
        </w:rPr>
      </w:pPr>
    </w:p>
    <w:p w:rsidR="00513210" w:rsidRDefault="00513210" w:rsidP="00513210"/>
    <w:p w:rsidR="00513210" w:rsidRDefault="00513210" w:rsidP="00513210"/>
    <w:p w:rsidR="00513210" w:rsidRDefault="00513210" w:rsidP="00513210"/>
    <w:p w:rsidR="00513210" w:rsidRDefault="00513210" w:rsidP="00513210">
      <w:r>
        <w:t xml:space="preserve">Глава </w:t>
      </w:r>
    </w:p>
    <w:p w:rsidR="00513210" w:rsidRDefault="00722462" w:rsidP="00513210">
      <w:pPr>
        <w:rPr>
          <w:sz w:val="26"/>
          <w:szCs w:val="26"/>
        </w:rPr>
      </w:pPr>
      <w:r>
        <w:t>г</w:t>
      </w:r>
      <w:r w:rsidR="00513210">
        <w:t xml:space="preserve">ородского поселения                                                                                            </w:t>
      </w:r>
      <w:proofErr w:type="spellStart"/>
      <w:r w:rsidR="00513210">
        <w:t>А.В.Кошлаков</w:t>
      </w:r>
      <w:proofErr w:type="spellEnd"/>
    </w:p>
    <w:p w:rsidR="00513210" w:rsidRDefault="00513210" w:rsidP="00537EDE">
      <w:pPr>
        <w:ind w:firstLine="708"/>
        <w:jc w:val="right"/>
        <w:rPr>
          <w:sz w:val="26"/>
          <w:szCs w:val="26"/>
        </w:rPr>
      </w:pPr>
    </w:p>
    <w:p w:rsidR="00513210" w:rsidRDefault="00513210" w:rsidP="00537EDE">
      <w:pPr>
        <w:ind w:firstLine="708"/>
        <w:jc w:val="right"/>
        <w:rPr>
          <w:sz w:val="26"/>
          <w:szCs w:val="26"/>
        </w:rPr>
      </w:pPr>
    </w:p>
    <w:p w:rsidR="00513210" w:rsidRDefault="00513210" w:rsidP="00537EDE">
      <w:pPr>
        <w:ind w:firstLine="708"/>
        <w:jc w:val="right"/>
        <w:rPr>
          <w:sz w:val="26"/>
          <w:szCs w:val="26"/>
        </w:rPr>
      </w:pPr>
    </w:p>
    <w:p w:rsidR="00513210" w:rsidRDefault="00513210" w:rsidP="00537EDE">
      <w:pPr>
        <w:ind w:firstLine="708"/>
        <w:jc w:val="right"/>
        <w:rPr>
          <w:sz w:val="26"/>
          <w:szCs w:val="26"/>
        </w:rPr>
      </w:pPr>
    </w:p>
    <w:p w:rsidR="00513210" w:rsidRDefault="00513210" w:rsidP="00537EDE">
      <w:pPr>
        <w:ind w:firstLine="708"/>
        <w:jc w:val="right"/>
        <w:rPr>
          <w:sz w:val="26"/>
          <w:szCs w:val="26"/>
        </w:rPr>
      </w:pPr>
    </w:p>
    <w:p w:rsidR="00513210" w:rsidRDefault="00513210" w:rsidP="00537EDE">
      <w:pPr>
        <w:ind w:firstLine="708"/>
        <w:jc w:val="right"/>
        <w:rPr>
          <w:sz w:val="26"/>
          <w:szCs w:val="26"/>
        </w:rPr>
      </w:pPr>
    </w:p>
    <w:p w:rsidR="00513210" w:rsidRDefault="00513210" w:rsidP="00537EDE">
      <w:pPr>
        <w:ind w:firstLine="708"/>
        <w:jc w:val="right"/>
        <w:rPr>
          <w:sz w:val="26"/>
          <w:szCs w:val="26"/>
        </w:rPr>
      </w:pPr>
    </w:p>
    <w:p w:rsidR="00513210" w:rsidRDefault="00513210" w:rsidP="00537EDE">
      <w:pPr>
        <w:ind w:firstLine="708"/>
        <w:jc w:val="right"/>
        <w:rPr>
          <w:sz w:val="26"/>
          <w:szCs w:val="26"/>
        </w:rPr>
      </w:pPr>
    </w:p>
    <w:p w:rsidR="00513210" w:rsidRDefault="00513210" w:rsidP="00537EDE">
      <w:pPr>
        <w:ind w:firstLine="708"/>
        <w:jc w:val="right"/>
        <w:rPr>
          <w:sz w:val="26"/>
          <w:szCs w:val="26"/>
        </w:rPr>
      </w:pPr>
    </w:p>
    <w:p w:rsidR="00513210" w:rsidRDefault="00513210" w:rsidP="00537EDE">
      <w:pPr>
        <w:ind w:firstLine="708"/>
        <w:jc w:val="right"/>
        <w:rPr>
          <w:sz w:val="26"/>
          <w:szCs w:val="26"/>
        </w:rPr>
      </w:pPr>
    </w:p>
    <w:p w:rsidR="00C5752F" w:rsidRDefault="00C5752F" w:rsidP="00537EDE">
      <w:pPr>
        <w:ind w:firstLine="708"/>
        <w:jc w:val="right"/>
        <w:rPr>
          <w:sz w:val="26"/>
          <w:szCs w:val="26"/>
        </w:rPr>
      </w:pPr>
    </w:p>
    <w:p w:rsidR="00E519BE" w:rsidRDefault="00E519BE" w:rsidP="00537EDE">
      <w:pPr>
        <w:ind w:firstLine="708"/>
        <w:jc w:val="right"/>
        <w:rPr>
          <w:sz w:val="26"/>
          <w:szCs w:val="26"/>
        </w:rPr>
      </w:pPr>
    </w:p>
    <w:p w:rsidR="00E519BE" w:rsidRDefault="00E519BE" w:rsidP="00537EDE">
      <w:pPr>
        <w:ind w:firstLine="708"/>
        <w:jc w:val="right"/>
        <w:rPr>
          <w:sz w:val="26"/>
          <w:szCs w:val="26"/>
        </w:rPr>
      </w:pPr>
    </w:p>
    <w:p w:rsidR="00537EDE" w:rsidRDefault="00DD3DB2" w:rsidP="00537EDE">
      <w:pPr>
        <w:ind w:firstLine="708"/>
        <w:jc w:val="right"/>
        <w:rPr>
          <w:sz w:val="26"/>
          <w:szCs w:val="26"/>
        </w:rPr>
      </w:pPr>
      <w:r>
        <w:rPr>
          <w:sz w:val="26"/>
          <w:szCs w:val="26"/>
        </w:rPr>
        <w:lastRenderedPageBreak/>
        <w:t>Приложение 1 к распоряжению</w:t>
      </w:r>
    </w:p>
    <w:p w:rsidR="00537EDE" w:rsidRPr="00175931" w:rsidRDefault="00F00709" w:rsidP="00537EDE">
      <w:pPr>
        <w:ind w:firstLine="708"/>
        <w:jc w:val="right"/>
        <w:rPr>
          <w:sz w:val="26"/>
          <w:szCs w:val="26"/>
        </w:rPr>
      </w:pPr>
      <w:r>
        <w:rPr>
          <w:sz w:val="26"/>
          <w:szCs w:val="26"/>
        </w:rPr>
        <w:t>от 22</w:t>
      </w:r>
      <w:r w:rsidR="00DD3DB2">
        <w:rPr>
          <w:sz w:val="26"/>
          <w:szCs w:val="26"/>
        </w:rPr>
        <w:t xml:space="preserve">.12.2020  № </w:t>
      </w:r>
      <w:r>
        <w:rPr>
          <w:sz w:val="26"/>
          <w:szCs w:val="26"/>
        </w:rPr>
        <w:t>99-р</w:t>
      </w:r>
      <w:r w:rsidR="00B6340A">
        <w:rPr>
          <w:sz w:val="26"/>
          <w:szCs w:val="26"/>
        </w:rPr>
        <w:t xml:space="preserve"> </w:t>
      </w:r>
    </w:p>
    <w:p w:rsidR="00537EDE" w:rsidRPr="005550C3" w:rsidRDefault="00537EDE" w:rsidP="00537EDE">
      <w:pPr>
        <w:ind w:firstLine="708"/>
        <w:jc w:val="center"/>
        <w:rPr>
          <w:b/>
          <w:sz w:val="26"/>
          <w:szCs w:val="26"/>
        </w:rPr>
      </w:pPr>
      <w:r w:rsidRPr="005550C3">
        <w:rPr>
          <w:b/>
          <w:sz w:val="26"/>
          <w:szCs w:val="26"/>
        </w:rPr>
        <w:t>Программа обучения</w:t>
      </w:r>
    </w:p>
    <w:p w:rsidR="00537EDE" w:rsidRPr="005550C3" w:rsidRDefault="00B6340A" w:rsidP="00DD3DB2">
      <w:pPr>
        <w:ind w:firstLine="708"/>
        <w:jc w:val="center"/>
        <w:rPr>
          <w:b/>
          <w:sz w:val="26"/>
          <w:szCs w:val="26"/>
        </w:rPr>
      </w:pPr>
      <w:r>
        <w:rPr>
          <w:b/>
          <w:sz w:val="26"/>
          <w:szCs w:val="26"/>
        </w:rPr>
        <w:t xml:space="preserve">служащих </w:t>
      </w:r>
      <w:r w:rsidR="00AF03CF">
        <w:rPr>
          <w:b/>
          <w:sz w:val="26"/>
          <w:szCs w:val="26"/>
        </w:rPr>
        <w:t>Администрации Павлоградского городского поселения</w:t>
      </w:r>
      <w:r w:rsidR="00537EDE" w:rsidRPr="005550C3">
        <w:rPr>
          <w:b/>
          <w:sz w:val="26"/>
          <w:szCs w:val="26"/>
        </w:rPr>
        <w:t xml:space="preserve"> по вопросам</w:t>
      </w:r>
      <w:r w:rsidR="00DD3DB2">
        <w:rPr>
          <w:b/>
          <w:sz w:val="26"/>
          <w:szCs w:val="26"/>
        </w:rPr>
        <w:t xml:space="preserve"> </w:t>
      </w:r>
      <w:r w:rsidR="00537EDE" w:rsidRPr="005550C3">
        <w:rPr>
          <w:b/>
          <w:sz w:val="26"/>
          <w:szCs w:val="26"/>
        </w:rPr>
        <w:t>профилактики и противодействия коррупции</w:t>
      </w:r>
    </w:p>
    <w:p w:rsidR="00537EDE" w:rsidRPr="005550C3" w:rsidRDefault="00602CE1" w:rsidP="00537EDE">
      <w:pPr>
        <w:ind w:firstLine="708"/>
        <w:jc w:val="center"/>
        <w:rPr>
          <w:b/>
          <w:sz w:val="26"/>
          <w:szCs w:val="26"/>
        </w:rPr>
      </w:pPr>
      <w:r>
        <w:rPr>
          <w:b/>
          <w:sz w:val="26"/>
          <w:szCs w:val="26"/>
        </w:rPr>
        <w:t>на 2021</w:t>
      </w:r>
      <w:r w:rsidR="00537EDE" w:rsidRPr="005550C3">
        <w:rPr>
          <w:b/>
          <w:sz w:val="26"/>
          <w:szCs w:val="26"/>
        </w:rPr>
        <w:t xml:space="preserve"> год</w:t>
      </w:r>
    </w:p>
    <w:p w:rsidR="00537EDE" w:rsidRDefault="00537EDE" w:rsidP="00537EDE">
      <w:pPr>
        <w:ind w:firstLine="708"/>
        <w:jc w:val="center"/>
        <w:rPr>
          <w:sz w:val="28"/>
          <w:szCs w:val="28"/>
        </w:rPr>
      </w:pPr>
    </w:p>
    <w:tbl>
      <w:tblPr>
        <w:tblStyle w:val="a6"/>
        <w:tblW w:w="9747" w:type="dxa"/>
        <w:tblLayout w:type="fixed"/>
        <w:tblLook w:val="04A0" w:firstRow="1" w:lastRow="0" w:firstColumn="1" w:lastColumn="0" w:noHBand="0" w:noVBand="1"/>
      </w:tblPr>
      <w:tblGrid>
        <w:gridCol w:w="659"/>
        <w:gridCol w:w="6112"/>
        <w:gridCol w:w="1417"/>
        <w:gridCol w:w="1559"/>
      </w:tblGrid>
      <w:tr w:rsidR="00537EDE" w:rsidRPr="00175931" w:rsidTr="008F6D01">
        <w:tc>
          <w:tcPr>
            <w:tcW w:w="659" w:type="dxa"/>
          </w:tcPr>
          <w:p w:rsidR="00537EDE" w:rsidRPr="00175931" w:rsidRDefault="00537EDE" w:rsidP="008F6D01">
            <w:pPr>
              <w:jc w:val="center"/>
              <w:rPr>
                <w:sz w:val="20"/>
                <w:szCs w:val="20"/>
              </w:rPr>
            </w:pPr>
            <w:r w:rsidRPr="00175931">
              <w:rPr>
                <w:sz w:val="20"/>
                <w:szCs w:val="20"/>
              </w:rPr>
              <w:t xml:space="preserve">№ </w:t>
            </w:r>
            <w:proofErr w:type="gramStart"/>
            <w:r w:rsidRPr="00175931">
              <w:rPr>
                <w:sz w:val="20"/>
                <w:szCs w:val="20"/>
              </w:rPr>
              <w:t>п</w:t>
            </w:r>
            <w:proofErr w:type="gramEnd"/>
            <w:r w:rsidRPr="00175931">
              <w:rPr>
                <w:sz w:val="20"/>
                <w:szCs w:val="20"/>
              </w:rPr>
              <w:t>/п</w:t>
            </w:r>
          </w:p>
        </w:tc>
        <w:tc>
          <w:tcPr>
            <w:tcW w:w="6112" w:type="dxa"/>
          </w:tcPr>
          <w:p w:rsidR="00537EDE" w:rsidRPr="00175931" w:rsidRDefault="00537EDE" w:rsidP="008F6D01">
            <w:pPr>
              <w:jc w:val="center"/>
              <w:rPr>
                <w:sz w:val="20"/>
                <w:szCs w:val="20"/>
              </w:rPr>
            </w:pPr>
            <w:r w:rsidRPr="00175931">
              <w:rPr>
                <w:sz w:val="20"/>
                <w:szCs w:val="20"/>
              </w:rPr>
              <w:t>Наименование разделов и тем</w:t>
            </w:r>
          </w:p>
        </w:tc>
        <w:tc>
          <w:tcPr>
            <w:tcW w:w="1417" w:type="dxa"/>
          </w:tcPr>
          <w:p w:rsidR="00537EDE" w:rsidRPr="00175931" w:rsidRDefault="00260320" w:rsidP="008F6D01">
            <w:pPr>
              <w:jc w:val="center"/>
              <w:rPr>
                <w:sz w:val="20"/>
                <w:szCs w:val="20"/>
              </w:rPr>
            </w:pPr>
            <w:r>
              <w:rPr>
                <w:sz w:val="20"/>
                <w:szCs w:val="20"/>
              </w:rPr>
              <w:t>Продолжитель</w:t>
            </w:r>
            <w:r w:rsidR="00537EDE" w:rsidRPr="00175931">
              <w:rPr>
                <w:sz w:val="20"/>
                <w:szCs w:val="20"/>
              </w:rPr>
              <w:t>ность (в мин.)</w:t>
            </w:r>
          </w:p>
        </w:tc>
        <w:tc>
          <w:tcPr>
            <w:tcW w:w="1559" w:type="dxa"/>
          </w:tcPr>
          <w:p w:rsidR="00537EDE" w:rsidRPr="00175931" w:rsidRDefault="00537EDE" w:rsidP="008F6D01">
            <w:pPr>
              <w:jc w:val="center"/>
              <w:rPr>
                <w:sz w:val="20"/>
                <w:szCs w:val="20"/>
              </w:rPr>
            </w:pPr>
            <w:r>
              <w:rPr>
                <w:sz w:val="20"/>
                <w:szCs w:val="20"/>
              </w:rPr>
              <w:t>Сроки проведения</w:t>
            </w:r>
          </w:p>
        </w:tc>
      </w:tr>
      <w:tr w:rsidR="00537EDE" w:rsidRPr="00175931" w:rsidTr="008F6D01">
        <w:tc>
          <w:tcPr>
            <w:tcW w:w="659" w:type="dxa"/>
          </w:tcPr>
          <w:p w:rsidR="00537EDE" w:rsidRPr="00175931" w:rsidRDefault="00537EDE" w:rsidP="008F6D01">
            <w:pPr>
              <w:jc w:val="center"/>
            </w:pPr>
            <w:r w:rsidRPr="00175931">
              <w:t>1</w:t>
            </w:r>
          </w:p>
        </w:tc>
        <w:tc>
          <w:tcPr>
            <w:tcW w:w="6112" w:type="dxa"/>
          </w:tcPr>
          <w:p w:rsidR="00537EDE" w:rsidRPr="00175931" w:rsidRDefault="00537EDE" w:rsidP="008F6D01">
            <w:pPr>
              <w:jc w:val="both"/>
            </w:pPr>
            <w:r w:rsidRPr="00175931">
              <w:t>Понятие коррупции и правовые основы противодействия коррупционным правонарушениям. Действующее российское законодательство в сфере противодействия коррупции. Международные правовые акты в сфере противодействия коррупции</w:t>
            </w:r>
          </w:p>
        </w:tc>
        <w:tc>
          <w:tcPr>
            <w:tcW w:w="1417" w:type="dxa"/>
          </w:tcPr>
          <w:p w:rsidR="00537EDE" w:rsidRPr="00175931" w:rsidRDefault="00537EDE" w:rsidP="008F6D01">
            <w:pPr>
              <w:jc w:val="center"/>
            </w:pPr>
            <w:r w:rsidRPr="00175931">
              <w:t>5</w:t>
            </w:r>
          </w:p>
        </w:tc>
        <w:tc>
          <w:tcPr>
            <w:tcW w:w="1559" w:type="dxa"/>
          </w:tcPr>
          <w:p w:rsidR="00537EDE" w:rsidRPr="00175931" w:rsidRDefault="00537EDE" w:rsidP="008F6D01">
            <w:pPr>
              <w:jc w:val="center"/>
            </w:pPr>
            <w:r>
              <w:t>март</w:t>
            </w:r>
          </w:p>
        </w:tc>
      </w:tr>
      <w:tr w:rsidR="00537EDE" w:rsidRPr="00175931" w:rsidTr="008F6D01">
        <w:tc>
          <w:tcPr>
            <w:tcW w:w="659" w:type="dxa"/>
          </w:tcPr>
          <w:p w:rsidR="00537EDE" w:rsidRPr="00175931" w:rsidRDefault="00537EDE" w:rsidP="008F6D01">
            <w:pPr>
              <w:jc w:val="center"/>
            </w:pPr>
            <w:r w:rsidRPr="00175931">
              <w:t>2</w:t>
            </w:r>
          </w:p>
        </w:tc>
        <w:tc>
          <w:tcPr>
            <w:tcW w:w="6112" w:type="dxa"/>
          </w:tcPr>
          <w:p w:rsidR="00537EDE" w:rsidRPr="00175931" w:rsidRDefault="00537EDE" w:rsidP="008F6D01">
            <w:pPr>
              <w:jc w:val="both"/>
            </w:pPr>
            <w:r w:rsidRPr="00175931">
              <w:t>Профилактика коррупции в Учреждении. Правовые и организационные основы противодействия коррупции в Учреждении, основные принципы противодействия коррупции. Кодекс этики и сл</w:t>
            </w:r>
            <w:r w:rsidR="00E71D38">
              <w:t xml:space="preserve">ужебного поведения </w:t>
            </w:r>
            <w:r w:rsidR="00B6340A">
              <w:t xml:space="preserve">служащих </w:t>
            </w:r>
            <w:r w:rsidR="00AF03CF">
              <w:t>Администрации Павлоградского городского поселения</w:t>
            </w:r>
            <w:r w:rsidRPr="00175931">
              <w:t>, комиссия по соблюдению требований к сл</w:t>
            </w:r>
            <w:r w:rsidR="00E71D38">
              <w:t xml:space="preserve">ужебному поведению </w:t>
            </w:r>
            <w:r w:rsidR="00B6340A">
              <w:t xml:space="preserve">служащих </w:t>
            </w:r>
            <w:r w:rsidR="00AF03CF">
              <w:t>Администрации Павлоградского городского поселения</w:t>
            </w:r>
            <w:r w:rsidRPr="00175931">
              <w:t xml:space="preserve"> и урегулированию конфликта интересов. Порядок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w:t>
            </w:r>
          </w:p>
        </w:tc>
        <w:tc>
          <w:tcPr>
            <w:tcW w:w="1417" w:type="dxa"/>
          </w:tcPr>
          <w:p w:rsidR="00537EDE" w:rsidRPr="00175931" w:rsidRDefault="00537EDE" w:rsidP="008F6D01">
            <w:pPr>
              <w:jc w:val="center"/>
            </w:pPr>
            <w:r w:rsidRPr="00175931">
              <w:t>15</w:t>
            </w:r>
          </w:p>
        </w:tc>
        <w:tc>
          <w:tcPr>
            <w:tcW w:w="1559" w:type="dxa"/>
          </w:tcPr>
          <w:p w:rsidR="00537EDE" w:rsidRPr="00175931" w:rsidRDefault="00537EDE" w:rsidP="008F6D01">
            <w:pPr>
              <w:jc w:val="center"/>
            </w:pPr>
            <w:r>
              <w:t>март</w:t>
            </w:r>
          </w:p>
        </w:tc>
      </w:tr>
      <w:tr w:rsidR="00537EDE" w:rsidRPr="00175931" w:rsidTr="008F6D01">
        <w:tc>
          <w:tcPr>
            <w:tcW w:w="659" w:type="dxa"/>
          </w:tcPr>
          <w:p w:rsidR="00537EDE" w:rsidRPr="00175931" w:rsidRDefault="00537EDE" w:rsidP="008F6D01">
            <w:pPr>
              <w:jc w:val="center"/>
            </w:pPr>
            <w:r w:rsidRPr="00175931">
              <w:t>3</w:t>
            </w:r>
          </w:p>
        </w:tc>
        <w:tc>
          <w:tcPr>
            <w:tcW w:w="6112" w:type="dxa"/>
          </w:tcPr>
          <w:p w:rsidR="00537EDE" w:rsidRPr="00175931" w:rsidRDefault="00537EDE" w:rsidP="008F6D01">
            <w:pPr>
              <w:jc w:val="both"/>
            </w:pPr>
            <w:r w:rsidRPr="00175931">
              <w:t xml:space="preserve">Ответственность за коррупционные правонарушения. Ответственность физических и юридических лиц за совершение коррупционных правонарушений. </w:t>
            </w:r>
          </w:p>
        </w:tc>
        <w:tc>
          <w:tcPr>
            <w:tcW w:w="1417" w:type="dxa"/>
          </w:tcPr>
          <w:p w:rsidR="00537EDE" w:rsidRPr="00175931" w:rsidRDefault="00537EDE" w:rsidP="008F6D01">
            <w:pPr>
              <w:jc w:val="center"/>
            </w:pPr>
            <w:r w:rsidRPr="00175931">
              <w:t>10</w:t>
            </w:r>
          </w:p>
        </w:tc>
        <w:tc>
          <w:tcPr>
            <w:tcW w:w="1559" w:type="dxa"/>
          </w:tcPr>
          <w:p w:rsidR="00537EDE" w:rsidRPr="00175931" w:rsidRDefault="00537EDE" w:rsidP="008F6D01">
            <w:pPr>
              <w:jc w:val="center"/>
            </w:pPr>
            <w:r>
              <w:t>июль</w:t>
            </w:r>
          </w:p>
        </w:tc>
      </w:tr>
      <w:tr w:rsidR="00537EDE" w:rsidRPr="00175931" w:rsidTr="008F6D01">
        <w:tc>
          <w:tcPr>
            <w:tcW w:w="659" w:type="dxa"/>
          </w:tcPr>
          <w:p w:rsidR="00537EDE" w:rsidRPr="00175931" w:rsidRDefault="00537EDE" w:rsidP="008F6D01">
            <w:pPr>
              <w:jc w:val="center"/>
            </w:pPr>
            <w:r w:rsidRPr="00175931">
              <w:t>4</w:t>
            </w:r>
          </w:p>
        </w:tc>
        <w:tc>
          <w:tcPr>
            <w:tcW w:w="6112" w:type="dxa"/>
          </w:tcPr>
          <w:p w:rsidR="00537EDE" w:rsidRPr="00175931" w:rsidRDefault="00537EDE" w:rsidP="008F6D01">
            <w:pPr>
              <w:jc w:val="both"/>
            </w:pPr>
            <w:r w:rsidRPr="00175931">
              <w:t xml:space="preserve">Порядок уведомления </w:t>
            </w:r>
            <w:r w:rsidR="00260320">
              <w:t xml:space="preserve">служащими </w:t>
            </w:r>
            <w:r w:rsidRPr="00175931">
              <w:t xml:space="preserve"> </w:t>
            </w:r>
            <w:r w:rsidR="00AF03CF">
              <w:t>Администрации Павлоградского городского поселения</w:t>
            </w:r>
            <w:r w:rsidRPr="00175931">
              <w:t xml:space="preserve"> работодателя, органы прокуратуры или другие государственные органы обо всех случаях обращения к ним каких-либо лиц в целях склонения их к совершению коррупционных правонарушений</w:t>
            </w:r>
          </w:p>
        </w:tc>
        <w:tc>
          <w:tcPr>
            <w:tcW w:w="1417" w:type="dxa"/>
          </w:tcPr>
          <w:p w:rsidR="00537EDE" w:rsidRPr="00175931" w:rsidRDefault="00537EDE" w:rsidP="008F6D01">
            <w:pPr>
              <w:jc w:val="center"/>
            </w:pPr>
            <w:r w:rsidRPr="00175931">
              <w:t>10</w:t>
            </w:r>
          </w:p>
        </w:tc>
        <w:tc>
          <w:tcPr>
            <w:tcW w:w="1559" w:type="dxa"/>
          </w:tcPr>
          <w:p w:rsidR="00537EDE" w:rsidRPr="00175931" w:rsidRDefault="00537EDE" w:rsidP="008F6D01">
            <w:pPr>
              <w:jc w:val="center"/>
            </w:pPr>
            <w:r>
              <w:t>сентябрь</w:t>
            </w:r>
          </w:p>
        </w:tc>
      </w:tr>
      <w:tr w:rsidR="00537EDE" w:rsidRPr="00175931" w:rsidTr="008F6D01">
        <w:tc>
          <w:tcPr>
            <w:tcW w:w="659" w:type="dxa"/>
          </w:tcPr>
          <w:p w:rsidR="00537EDE" w:rsidRPr="00175931" w:rsidRDefault="00537EDE" w:rsidP="008F6D01">
            <w:pPr>
              <w:jc w:val="center"/>
            </w:pPr>
            <w:r>
              <w:t>5</w:t>
            </w:r>
          </w:p>
        </w:tc>
        <w:tc>
          <w:tcPr>
            <w:tcW w:w="6112" w:type="dxa"/>
          </w:tcPr>
          <w:p w:rsidR="00537EDE" w:rsidRPr="00175931" w:rsidRDefault="00537EDE" w:rsidP="008F6D01">
            <w:pPr>
              <w:jc w:val="both"/>
            </w:pPr>
            <w:r>
              <w:t xml:space="preserve">Об итогах работы по профилактике и </w:t>
            </w:r>
            <w:r w:rsidR="00F264D5">
              <w:t>противодействию коррупции в 2020</w:t>
            </w:r>
            <w:r>
              <w:t xml:space="preserve"> году. Итоги тестирования </w:t>
            </w:r>
            <w:r w:rsidR="00B6340A">
              <w:t>служащих</w:t>
            </w:r>
            <w:r w:rsidR="00260320">
              <w:t xml:space="preserve"> </w:t>
            </w:r>
            <w:r>
              <w:t xml:space="preserve">для </w:t>
            </w:r>
            <w:r w:rsidRPr="00A85D5B">
              <w:t>прове</w:t>
            </w:r>
            <w:r w:rsidR="00E71D38">
              <w:t xml:space="preserve">рки уровня знаний  </w:t>
            </w:r>
            <w:r w:rsidR="00B6340A">
              <w:t>служащих</w:t>
            </w:r>
            <w:r w:rsidR="00260320">
              <w:t xml:space="preserve"> </w:t>
            </w:r>
            <w:r w:rsidR="00AF03CF">
              <w:t>Администрации Павлоградского городского поселения</w:t>
            </w:r>
            <w:r w:rsidRPr="00A85D5B">
              <w:t xml:space="preserve"> в сфере противодействия коррупции.</w:t>
            </w:r>
          </w:p>
        </w:tc>
        <w:tc>
          <w:tcPr>
            <w:tcW w:w="1417" w:type="dxa"/>
          </w:tcPr>
          <w:p w:rsidR="00537EDE" w:rsidRPr="00175931" w:rsidRDefault="00537EDE" w:rsidP="008F6D01">
            <w:pPr>
              <w:jc w:val="center"/>
            </w:pPr>
            <w:r>
              <w:t>15</w:t>
            </w:r>
          </w:p>
        </w:tc>
        <w:tc>
          <w:tcPr>
            <w:tcW w:w="1559" w:type="dxa"/>
          </w:tcPr>
          <w:p w:rsidR="00537EDE" w:rsidRDefault="00537EDE" w:rsidP="008F6D01">
            <w:pPr>
              <w:jc w:val="center"/>
            </w:pPr>
            <w:r>
              <w:t>ноябрь</w:t>
            </w:r>
          </w:p>
        </w:tc>
      </w:tr>
      <w:tr w:rsidR="00537EDE" w:rsidRPr="00175931" w:rsidTr="008F6D01">
        <w:tc>
          <w:tcPr>
            <w:tcW w:w="6771" w:type="dxa"/>
            <w:gridSpan w:val="2"/>
          </w:tcPr>
          <w:p w:rsidR="00537EDE" w:rsidRPr="00175931" w:rsidRDefault="00537EDE" w:rsidP="008F6D01">
            <w:pPr>
              <w:rPr>
                <w:b/>
              </w:rPr>
            </w:pPr>
            <w:r w:rsidRPr="00175931">
              <w:rPr>
                <w:b/>
              </w:rPr>
              <w:t>ИТОГО:</w:t>
            </w:r>
          </w:p>
        </w:tc>
        <w:tc>
          <w:tcPr>
            <w:tcW w:w="1417" w:type="dxa"/>
          </w:tcPr>
          <w:p w:rsidR="00537EDE" w:rsidRPr="00175931" w:rsidRDefault="00537EDE" w:rsidP="008F6D01">
            <w:pPr>
              <w:jc w:val="center"/>
            </w:pPr>
            <w:r>
              <w:t>55</w:t>
            </w:r>
          </w:p>
        </w:tc>
        <w:tc>
          <w:tcPr>
            <w:tcW w:w="1559" w:type="dxa"/>
          </w:tcPr>
          <w:p w:rsidR="00537EDE" w:rsidRPr="00175931" w:rsidRDefault="00537EDE" w:rsidP="008F6D01">
            <w:pPr>
              <w:jc w:val="center"/>
            </w:pPr>
          </w:p>
        </w:tc>
      </w:tr>
    </w:tbl>
    <w:p w:rsidR="00537EDE" w:rsidRDefault="00537EDE" w:rsidP="00537EDE">
      <w:pPr>
        <w:jc w:val="both"/>
        <w:rPr>
          <w:b/>
          <w:sz w:val="28"/>
          <w:szCs w:val="28"/>
        </w:rPr>
      </w:pPr>
    </w:p>
    <w:p w:rsidR="00537EDE" w:rsidRPr="005550C3" w:rsidRDefault="00537EDE" w:rsidP="00537EDE">
      <w:pPr>
        <w:ind w:firstLine="708"/>
        <w:jc w:val="both"/>
        <w:rPr>
          <w:b/>
          <w:sz w:val="26"/>
          <w:szCs w:val="26"/>
        </w:rPr>
      </w:pPr>
      <w:r w:rsidRPr="00264DEB">
        <w:rPr>
          <w:b/>
          <w:sz w:val="28"/>
          <w:szCs w:val="28"/>
        </w:rPr>
        <w:t xml:space="preserve">I. </w:t>
      </w:r>
      <w:r w:rsidRPr="005550C3">
        <w:rPr>
          <w:b/>
          <w:sz w:val="26"/>
          <w:szCs w:val="26"/>
        </w:rPr>
        <w:t>Понятие коррупции и правовые основы противодействия коррупционным правонарушениям. Действующее российское законодательство в сфере противодействия коррупции. Международные правовые акты в сфере противодействия коррупции</w:t>
      </w:r>
    </w:p>
    <w:p w:rsidR="00537EDE" w:rsidRPr="005550C3" w:rsidRDefault="00537EDE" w:rsidP="00537EDE">
      <w:pPr>
        <w:ind w:firstLine="708"/>
        <w:jc w:val="both"/>
        <w:rPr>
          <w:sz w:val="26"/>
          <w:szCs w:val="26"/>
        </w:rPr>
      </w:pPr>
      <w:r w:rsidRPr="005550C3">
        <w:rPr>
          <w:sz w:val="26"/>
          <w:szCs w:val="26"/>
        </w:rPr>
        <w:t xml:space="preserve">1.1. В сфере противодействия коррупции используются понятия, применяемые в значениях, определенных Федеральным законом от 25 декабря 2008 года № 273-Ф3 «О противодействии коррупции» (с последующими изменениями) (далее - Закон о противодействии коррупции): </w:t>
      </w:r>
    </w:p>
    <w:p w:rsidR="00537EDE" w:rsidRPr="005550C3" w:rsidRDefault="00537EDE" w:rsidP="00537EDE">
      <w:pPr>
        <w:ind w:firstLine="708"/>
        <w:jc w:val="both"/>
        <w:rPr>
          <w:sz w:val="26"/>
          <w:szCs w:val="26"/>
        </w:rPr>
      </w:pPr>
      <w:proofErr w:type="gramStart"/>
      <w:r w:rsidRPr="005550C3">
        <w:rPr>
          <w:b/>
          <w:sz w:val="26"/>
          <w:szCs w:val="26"/>
        </w:rPr>
        <w:t>Коррупция</w:t>
      </w:r>
      <w:r w:rsidRPr="005550C3">
        <w:rPr>
          <w:sz w:val="26"/>
          <w:szCs w:val="26"/>
        </w:rPr>
        <w:t xml:space="preserve"> - злоупотребление служебным положением, дача взятки, получение взятки, злоупотребление полномочиями, коммерческий подкуп либо </w:t>
      </w:r>
      <w:r w:rsidRPr="005550C3">
        <w:rPr>
          <w:sz w:val="26"/>
          <w:szCs w:val="26"/>
        </w:rPr>
        <w:lastRenderedPageBreak/>
        <w:t>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r w:rsidRPr="005550C3">
        <w:rPr>
          <w:sz w:val="26"/>
          <w:szCs w:val="26"/>
        </w:rPr>
        <w:t>. Коррупцией также является совершение перечисленных деяний от имени или в интересах юридического лица.</w:t>
      </w:r>
    </w:p>
    <w:p w:rsidR="00537EDE" w:rsidRPr="005550C3" w:rsidRDefault="00537EDE" w:rsidP="00537EDE">
      <w:pPr>
        <w:ind w:firstLine="708"/>
        <w:jc w:val="both"/>
        <w:rPr>
          <w:sz w:val="26"/>
          <w:szCs w:val="26"/>
        </w:rPr>
      </w:pPr>
      <w:r w:rsidRPr="005550C3">
        <w:rPr>
          <w:b/>
          <w:sz w:val="26"/>
          <w:szCs w:val="26"/>
        </w:rPr>
        <w:t>Противодействие коррупции</w:t>
      </w:r>
      <w:r w:rsidRPr="005550C3">
        <w:rPr>
          <w:sz w:val="26"/>
          <w:szCs w:val="26"/>
        </w:rPr>
        <w:t xml:space="preserve">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w:t>
      </w:r>
    </w:p>
    <w:p w:rsidR="00537EDE" w:rsidRPr="005550C3" w:rsidRDefault="00537EDE" w:rsidP="00537EDE">
      <w:pPr>
        <w:ind w:firstLine="708"/>
        <w:jc w:val="both"/>
        <w:rPr>
          <w:sz w:val="26"/>
          <w:szCs w:val="26"/>
        </w:rPr>
      </w:pPr>
      <w:r w:rsidRPr="005550C3">
        <w:rPr>
          <w:sz w:val="26"/>
          <w:szCs w:val="26"/>
        </w:rPr>
        <w:t xml:space="preserve">а) по предупреждению коррупции, в том числе по выявлению и последующему устранению причин коррупции (профилактика коррупции); </w:t>
      </w:r>
    </w:p>
    <w:p w:rsidR="00537EDE" w:rsidRPr="005550C3" w:rsidRDefault="00537EDE" w:rsidP="00537EDE">
      <w:pPr>
        <w:ind w:firstLine="708"/>
        <w:jc w:val="both"/>
        <w:rPr>
          <w:sz w:val="26"/>
          <w:szCs w:val="26"/>
        </w:rPr>
      </w:pPr>
      <w:r w:rsidRPr="005550C3">
        <w:rPr>
          <w:sz w:val="26"/>
          <w:szCs w:val="26"/>
        </w:rPr>
        <w:t xml:space="preserve">б) по выявлению, предупреждению, пресечению, раскрытию и расследованию коррупционных правонарушений (борьба с коррупцией); </w:t>
      </w:r>
    </w:p>
    <w:p w:rsidR="00537EDE" w:rsidRPr="005550C3" w:rsidRDefault="00537EDE" w:rsidP="00537EDE">
      <w:pPr>
        <w:ind w:firstLine="708"/>
        <w:jc w:val="both"/>
        <w:rPr>
          <w:sz w:val="26"/>
          <w:szCs w:val="26"/>
        </w:rPr>
      </w:pPr>
      <w:r w:rsidRPr="005550C3">
        <w:rPr>
          <w:sz w:val="26"/>
          <w:szCs w:val="26"/>
        </w:rPr>
        <w:t xml:space="preserve">в) по минимизации и (или) ликвидации последствий коррупционных правонарушений. </w:t>
      </w:r>
    </w:p>
    <w:p w:rsidR="00537EDE" w:rsidRPr="005550C3" w:rsidRDefault="00537EDE" w:rsidP="00537EDE">
      <w:pPr>
        <w:ind w:firstLine="708"/>
        <w:jc w:val="both"/>
        <w:rPr>
          <w:sz w:val="26"/>
          <w:szCs w:val="26"/>
        </w:rPr>
      </w:pPr>
      <w:r w:rsidRPr="005550C3">
        <w:rPr>
          <w:b/>
          <w:sz w:val="26"/>
          <w:szCs w:val="26"/>
        </w:rPr>
        <w:t>Предупреждение коррупции</w:t>
      </w:r>
      <w:r w:rsidRPr="005550C3">
        <w:rPr>
          <w:sz w:val="26"/>
          <w:szCs w:val="26"/>
        </w:rPr>
        <w:t xml:space="preserve"> - деятельность </w:t>
      </w:r>
      <w:r w:rsidR="00AF03CF">
        <w:rPr>
          <w:sz w:val="26"/>
          <w:szCs w:val="26"/>
        </w:rPr>
        <w:t>Администрации</w:t>
      </w:r>
      <w:r w:rsidRPr="005550C3">
        <w:rPr>
          <w:sz w:val="26"/>
          <w:szCs w:val="26"/>
        </w:rPr>
        <w:t xml:space="preserve">, направленная на введение элементов корпоративной культуры, организационной структуры, правил и процедур, регламентированных внутренними нормативными документами, обеспечивающих недопущение коррупционных правонарушений. </w:t>
      </w:r>
    </w:p>
    <w:p w:rsidR="00537EDE" w:rsidRPr="005550C3" w:rsidRDefault="00537EDE" w:rsidP="00537EDE">
      <w:pPr>
        <w:ind w:firstLine="708"/>
        <w:jc w:val="both"/>
        <w:rPr>
          <w:sz w:val="26"/>
          <w:szCs w:val="26"/>
        </w:rPr>
      </w:pPr>
      <w:r w:rsidRPr="005550C3">
        <w:rPr>
          <w:sz w:val="26"/>
          <w:szCs w:val="26"/>
        </w:rPr>
        <w:t>1.2. Действующее российское законодательство в сфере противодействия коррупции. Основополагающим нормативно правовым актом в сфере противодействия коррупции в Российской Федерации является Федеральный закон от 25 декабря 2008 г. № 273-ФЗ «О противодействии коррупции».</w:t>
      </w:r>
      <w:r w:rsidR="003537A7">
        <w:rPr>
          <w:sz w:val="26"/>
          <w:szCs w:val="26"/>
        </w:rPr>
        <w:t xml:space="preserve"> </w:t>
      </w:r>
      <w:r w:rsidRPr="005550C3">
        <w:rPr>
          <w:sz w:val="26"/>
          <w:szCs w:val="26"/>
        </w:rPr>
        <w:t xml:space="preserve">Законом о противодействии коррупции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 </w:t>
      </w:r>
    </w:p>
    <w:p w:rsidR="00537EDE" w:rsidRPr="005550C3" w:rsidRDefault="00537EDE" w:rsidP="00537EDE">
      <w:pPr>
        <w:ind w:firstLine="708"/>
        <w:jc w:val="both"/>
        <w:rPr>
          <w:sz w:val="26"/>
          <w:szCs w:val="26"/>
        </w:rPr>
      </w:pPr>
      <w:r w:rsidRPr="005550C3">
        <w:rPr>
          <w:sz w:val="26"/>
          <w:szCs w:val="26"/>
        </w:rPr>
        <w:t xml:space="preserve">1.3. Международные правовые акты в сфере противодействия коррупции. </w:t>
      </w:r>
    </w:p>
    <w:p w:rsidR="00537EDE" w:rsidRPr="005550C3" w:rsidRDefault="00537EDE" w:rsidP="00537EDE">
      <w:pPr>
        <w:ind w:firstLine="708"/>
        <w:jc w:val="both"/>
        <w:rPr>
          <w:sz w:val="26"/>
          <w:szCs w:val="26"/>
        </w:rPr>
      </w:pPr>
      <w:r w:rsidRPr="005550C3">
        <w:rPr>
          <w:sz w:val="26"/>
          <w:szCs w:val="26"/>
        </w:rPr>
        <w:t>1.3.1. Конвенция против коррупции Организации Объединенных Наций была принята резолюцией 58/4 Генеральной Ассамбл</w:t>
      </w:r>
      <w:proofErr w:type="gramStart"/>
      <w:r w:rsidRPr="005550C3">
        <w:rPr>
          <w:sz w:val="26"/>
          <w:szCs w:val="26"/>
        </w:rPr>
        <w:t>еи ОО</w:t>
      </w:r>
      <w:proofErr w:type="gramEnd"/>
      <w:r w:rsidRPr="005550C3">
        <w:rPr>
          <w:sz w:val="26"/>
          <w:szCs w:val="26"/>
        </w:rPr>
        <w:t xml:space="preserve">Н от 31 октября 2003 года. Российская Федерация ратифицировала Конвенцию ООН против коррупции (далее - Конвенция против коррупции) в 2006 году (8 марта 2006 года был принят Федеральный закон № 40-ФЗ «О ратификации Конвенции Организации Объединенных Наций против коррупции»). Конвенция против коррупции является одним из самых разносторонних и всеобъемлющих международных соглашений, посвященных вопросам противодействия коррупции, в том числе посредством налаживания соответствующих механизмов международного сотрудничества. Ряд положений Конвенции против коррупции касаются противодействия коррупции в коммерческих организациях, а также подкупа иностранных должностных лиц. Среди этих положений следует выделить следующие сферы регулирования: </w:t>
      </w:r>
    </w:p>
    <w:p w:rsidR="00537EDE" w:rsidRPr="005550C3" w:rsidRDefault="00537EDE" w:rsidP="00537EDE">
      <w:pPr>
        <w:ind w:firstLine="708"/>
        <w:jc w:val="both"/>
        <w:rPr>
          <w:sz w:val="26"/>
          <w:szCs w:val="26"/>
        </w:rPr>
      </w:pPr>
      <w:r w:rsidRPr="005550C3">
        <w:rPr>
          <w:sz w:val="26"/>
          <w:szCs w:val="26"/>
        </w:rPr>
        <w:t>-признание определенных действий в качестве уголовно наказуемых преступлений;</w:t>
      </w:r>
    </w:p>
    <w:p w:rsidR="00537EDE" w:rsidRPr="005550C3" w:rsidRDefault="00537EDE" w:rsidP="00537EDE">
      <w:pPr>
        <w:ind w:firstLine="708"/>
        <w:jc w:val="both"/>
        <w:rPr>
          <w:sz w:val="26"/>
          <w:szCs w:val="26"/>
        </w:rPr>
      </w:pPr>
      <w:r w:rsidRPr="005550C3">
        <w:rPr>
          <w:sz w:val="26"/>
          <w:szCs w:val="26"/>
        </w:rPr>
        <w:t xml:space="preserve">-принятие мер по противодействию коррупционным преступлениям в частном секторе; </w:t>
      </w:r>
    </w:p>
    <w:p w:rsidR="00537EDE" w:rsidRPr="005550C3" w:rsidRDefault="00537EDE" w:rsidP="00537EDE">
      <w:pPr>
        <w:ind w:firstLine="708"/>
        <w:jc w:val="both"/>
        <w:rPr>
          <w:sz w:val="26"/>
          <w:szCs w:val="26"/>
        </w:rPr>
      </w:pPr>
      <w:r w:rsidRPr="005550C3">
        <w:rPr>
          <w:sz w:val="26"/>
          <w:szCs w:val="26"/>
        </w:rPr>
        <w:t xml:space="preserve">-установление ответственности юридических лиц за совершение коррупционных преступлений. </w:t>
      </w:r>
    </w:p>
    <w:p w:rsidR="00537EDE" w:rsidRPr="005550C3" w:rsidRDefault="00537EDE" w:rsidP="00537EDE">
      <w:pPr>
        <w:ind w:firstLine="708"/>
        <w:jc w:val="both"/>
        <w:rPr>
          <w:sz w:val="26"/>
          <w:szCs w:val="26"/>
        </w:rPr>
      </w:pPr>
      <w:r w:rsidRPr="005550C3">
        <w:rPr>
          <w:sz w:val="26"/>
          <w:szCs w:val="26"/>
        </w:rPr>
        <w:lastRenderedPageBreak/>
        <w:t xml:space="preserve">1.3.2. Конвенция об уголовной ответственности за коррупцию Совета Европы была принята 27 января 1999 года и ратифицирована Российской Федерацией в 2006 году (Федеральным законом от 25 июня 2006 года № 125-ФЗ «О ратификации Конвенции об уголовной ответственности за коррупцию»). Отдельные положения Конвенции об уголовной ответственности за коррупцию касаются противодействия коррупции в частном секторе экономики государств-участников. Среди этих положений следует выделить следующие сферы регулирования: </w:t>
      </w:r>
    </w:p>
    <w:p w:rsidR="00537EDE" w:rsidRPr="005550C3" w:rsidRDefault="00537EDE" w:rsidP="00537EDE">
      <w:pPr>
        <w:ind w:firstLine="708"/>
        <w:jc w:val="both"/>
        <w:rPr>
          <w:sz w:val="26"/>
          <w:szCs w:val="26"/>
        </w:rPr>
      </w:pPr>
      <w:r w:rsidRPr="005550C3">
        <w:rPr>
          <w:sz w:val="26"/>
          <w:szCs w:val="26"/>
        </w:rPr>
        <w:t xml:space="preserve">- признание определенных действий в качестве преступлений; </w:t>
      </w:r>
    </w:p>
    <w:p w:rsidR="00537EDE" w:rsidRPr="005550C3" w:rsidRDefault="00537EDE" w:rsidP="00537EDE">
      <w:pPr>
        <w:ind w:firstLine="708"/>
        <w:jc w:val="both"/>
        <w:rPr>
          <w:sz w:val="26"/>
          <w:szCs w:val="26"/>
        </w:rPr>
      </w:pPr>
      <w:r w:rsidRPr="005550C3">
        <w:rPr>
          <w:sz w:val="26"/>
          <w:szCs w:val="26"/>
        </w:rPr>
        <w:t>-установление ответственности юридических лиц за совершение коррупционных правонарушений.</w:t>
      </w:r>
    </w:p>
    <w:p w:rsidR="00537EDE" w:rsidRPr="005550C3" w:rsidRDefault="00537EDE" w:rsidP="00537EDE">
      <w:pPr>
        <w:ind w:firstLine="708"/>
        <w:jc w:val="both"/>
        <w:rPr>
          <w:sz w:val="26"/>
          <w:szCs w:val="26"/>
        </w:rPr>
      </w:pPr>
    </w:p>
    <w:p w:rsidR="00DD3DB2" w:rsidRDefault="00537EDE" w:rsidP="00537EDE">
      <w:pPr>
        <w:ind w:firstLine="708"/>
        <w:jc w:val="both"/>
        <w:rPr>
          <w:b/>
          <w:sz w:val="26"/>
          <w:szCs w:val="26"/>
        </w:rPr>
      </w:pPr>
      <w:r w:rsidRPr="005550C3">
        <w:rPr>
          <w:b/>
          <w:sz w:val="26"/>
          <w:szCs w:val="26"/>
        </w:rPr>
        <w:t xml:space="preserve">II. Профилактика коррупции в </w:t>
      </w:r>
      <w:r w:rsidR="00DD3DB2" w:rsidRPr="00DD3DB2">
        <w:rPr>
          <w:b/>
          <w:sz w:val="26"/>
          <w:szCs w:val="26"/>
        </w:rPr>
        <w:t>Администрации Павлоградского городского поселения</w:t>
      </w:r>
      <w:r w:rsidRPr="005550C3">
        <w:rPr>
          <w:b/>
          <w:sz w:val="26"/>
          <w:szCs w:val="26"/>
        </w:rPr>
        <w:t>. Правовые и организационные о</w:t>
      </w:r>
      <w:r w:rsidR="00DD3DB2">
        <w:rPr>
          <w:b/>
          <w:sz w:val="26"/>
          <w:szCs w:val="26"/>
        </w:rPr>
        <w:t>сновы противодействия коррупции.</w:t>
      </w:r>
    </w:p>
    <w:p w:rsidR="00537EDE" w:rsidRPr="005550C3" w:rsidRDefault="00537EDE" w:rsidP="00537EDE">
      <w:pPr>
        <w:ind w:firstLine="708"/>
        <w:jc w:val="both"/>
        <w:rPr>
          <w:sz w:val="26"/>
          <w:szCs w:val="26"/>
        </w:rPr>
      </w:pPr>
      <w:r w:rsidRPr="005550C3">
        <w:rPr>
          <w:sz w:val="26"/>
          <w:szCs w:val="26"/>
        </w:rPr>
        <w:t xml:space="preserve">2.1. С целью профилактики коррупции в </w:t>
      </w:r>
      <w:r w:rsidR="00F264D5" w:rsidRPr="00F264D5">
        <w:rPr>
          <w:sz w:val="26"/>
          <w:szCs w:val="26"/>
        </w:rPr>
        <w:t>Администрации</w:t>
      </w:r>
      <w:r w:rsidRPr="005550C3">
        <w:rPr>
          <w:sz w:val="26"/>
          <w:szCs w:val="26"/>
        </w:rPr>
        <w:t xml:space="preserve"> проведена следующая работа: </w:t>
      </w:r>
    </w:p>
    <w:p w:rsidR="00537EDE" w:rsidRPr="005550C3" w:rsidRDefault="00537EDE" w:rsidP="00537EDE">
      <w:pPr>
        <w:ind w:firstLine="708"/>
        <w:jc w:val="both"/>
        <w:rPr>
          <w:sz w:val="26"/>
          <w:szCs w:val="26"/>
        </w:rPr>
      </w:pPr>
      <w:r w:rsidRPr="005550C3">
        <w:rPr>
          <w:sz w:val="26"/>
          <w:szCs w:val="26"/>
        </w:rPr>
        <w:t xml:space="preserve">назначено должностное лицо, ответственное за профилактику и противодействие коррупции в </w:t>
      </w:r>
      <w:r w:rsidR="00AF03CF">
        <w:rPr>
          <w:sz w:val="26"/>
          <w:szCs w:val="26"/>
        </w:rPr>
        <w:t>Администрации Павлоградского городского поселения</w:t>
      </w:r>
      <w:r w:rsidRPr="005550C3">
        <w:rPr>
          <w:sz w:val="26"/>
          <w:szCs w:val="26"/>
        </w:rPr>
        <w:t>;</w:t>
      </w:r>
    </w:p>
    <w:p w:rsidR="00537EDE" w:rsidRPr="005550C3" w:rsidRDefault="00537EDE" w:rsidP="00537EDE">
      <w:pPr>
        <w:ind w:firstLine="708"/>
        <w:jc w:val="both"/>
        <w:rPr>
          <w:sz w:val="26"/>
          <w:szCs w:val="26"/>
        </w:rPr>
      </w:pPr>
      <w:r w:rsidRPr="005550C3">
        <w:rPr>
          <w:sz w:val="26"/>
          <w:szCs w:val="26"/>
        </w:rPr>
        <w:t xml:space="preserve">утвержден Кодекс этики и служебного поведения </w:t>
      </w:r>
      <w:r w:rsidR="00B6340A">
        <w:rPr>
          <w:sz w:val="26"/>
          <w:szCs w:val="26"/>
        </w:rPr>
        <w:t xml:space="preserve">служащих </w:t>
      </w:r>
      <w:r w:rsidR="00AF03CF">
        <w:rPr>
          <w:sz w:val="26"/>
          <w:szCs w:val="26"/>
        </w:rPr>
        <w:t>Администрации Павлоградского городского поселения</w:t>
      </w:r>
      <w:r w:rsidRPr="005550C3">
        <w:rPr>
          <w:sz w:val="26"/>
          <w:szCs w:val="26"/>
        </w:rPr>
        <w:t xml:space="preserve">; </w:t>
      </w:r>
    </w:p>
    <w:p w:rsidR="00537EDE" w:rsidRPr="005550C3" w:rsidRDefault="00537EDE" w:rsidP="00537EDE">
      <w:pPr>
        <w:ind w:firstLine="708"/>
        <w:jc w:val="both"/>
        <w:rPr>
          <w:sz w:val="26"/>
          <w:szCs w:val="26"/>
        </w:rPr>
      </w:pPr>
      <w:r w:rsidRPr="005550C3">
        <w:rPr>
          <w:sz w:val="26"/>
          <w:szCs w:val="26"/>
        </w:rPr>
        <w:t xml:space="preserve">создана комиссия по соблюдению требований к служебному поведению </w:t>
      </w:r>
      <w:r w:rsidR="00B6340A">
        <w:rPr>
          <w:sz w:val="26"/>
          <w:szCs w:val="26"/>
        </w:rPr>
        <w:t xml:space="preserve">служащих </w:t>
      </w:r>
      <w:r w:rsidR="00AF03CF">
        <w:rPr>
          <w:sz w:val="26"/>
          <w:szCs w:val="26"/>
        </w:rPr>
        <w:t>Администрации Павлоградского городского поселения</w:t>
      </w:r>
      <w:r w:rsidRPr="005550C3">
        <w:rPr>
          <w:sz w:val="26"/>
          <w:szCs w:val="26"/>
        </w:rPr>
        <w:t xml:space="preserve"> и урегулированию конфликта интересов; </w:t>
      </w:r>
    </w:p>
    <w:p w:rsidR="00537EDE" w:rsidRPr="005550C3" w:rsidRDefault="00537EDE" w:rsidP="00537EDE">
      <w:pPr>
        <w:ind w:firstLine="708"/>
        <w:jc w:val="both"/>
        <w:rPr>
          <w:sz w:val="26"/>
          <w:szCs w:val="26"/>
        </w:rPr>
      </w:pPr>
      <w:r w:rsidRPr="005550C3">
        <w:rPr>
          <w:sz w:val="26"/>
          <w:szCs w:val="26"/>
        </w:rPr>
        <w:t xml:space="preserve">ежегодно утверждается план работы по противодействию коррупции. </w:t>
      </w:r>
    </w:p>
    <w:p w:rsidR="00537EDE" w:rsidRPr="005550C3" w:rsidRDefault="00537EDE" w:rsidP="00537EDE">
      <w:pPr>
        <w:ind w:firstLine="708"/>
        <w:jc w:val="both"/>
        <w:rPr>
          <w:sz w:val="26"/>
          <w:szCs w:val="26"/>
        </w:rPr>
      </w:pPr>
      <w:r w:rsidRPr="005550C3">
        <w:rPr>
          <w:sz w:val="26"/>
          <w:szCs w:val="26"/>
        </w:rPr>
        <w:t xml:space="preserve">2.2.Антикоррупционная политика </w:t>
      </w:r>
      <w:r w:rsidR="00AF03CF">
        <w:rPr>
          <w:sz w:val="26"/>
          <w:szCs w:val="26"/>
        </w:rPr>
        <w:t>Администрации Павлоградского городского поселения</w:t>
      </w:r>
      <w:r w:rsidRPr="005550C3">
        <w:rPr>
          <w:sz w:val="26"/>
          <w:szCs w:val="26"/>
        </w:rPr>
        <w:t xml:space="preserve"> представляет собой комплекс закрепленных в настоящем Положении взаимосвязанных принципов, процедур и мероприятий, направленных на профилактику и пресечение коррупционных правонарушений в деяте</w:t>
      </w:r>
      <w:r>
        <w:rPr>
          <w:sz w:val="26"/>
          <w:szCs w:val="26"/>
        </w:rPr>
        <w:t xml:space="preserve">льности </w:t>
      </w:r>
      <w:r w:rsidR="00AF03CF">
        <w:rPr>
          <w:sz w:val="26"/>
          <w:szCs w:val="26"/>
        </w:rPr>
        <w:t>Администрации Павлоградского городского поселения</w:t>
      </w:r>
      <w:r w:rsidRPr="005550C3">
        <w:rPr>
          <w:sz w:val="26"/>
          <w:szCs w:val="26"/>
        </w:rPr>
        <w:t>.</w:t>
      </w:r>
    </w:p>
    <w:p w:rsidR="00537EDE" w:rsidRPr="005550C3" w:rsidRDefault="00537EDE" w:rsidP="00537EDE">
      <w:pPr>
        <w:ind w:firstLine="708"/>
        <w:jc w:val="both"/>
        <w:rPr>
          <w:sz w:val="26"/>
          <w:szCs w:val="26"/>
        </w:rPr>
      </w:pPr>
      <w:r w:rsidRPr="005550C3">
        <w:rPr>
          <w:sz w:val="26"/>
          <w:szCs w:val="26"/>
        </w:rPr>
        <w:t xml:space="preserve">Целями антикоррупционной политики </w:t>
      </w:r>
      <w:r w:rsidR="00AF03CF">
        <w:rPr>
          <w:sz w:val="26"/>
          <w:szCs w:val="26"/>
        </w:rPr>
        <w:t>Администрации</w:t>
      </w:r>
      <w:r w:rsidRPr="005550C3">
        <w:rPr>
          <w:sz w:val="26"/>
          <w:szCs w:val="26"/>
        </w:rPr>
        <w:t xml:space="preserve"> являются:</w:t>
      </w:r>
    </w:p>
    <w:p w:rsidR="00537EDE" w:rsidRPr="005550C3" w:rsidRDefault="00537EDE" w:rsidP="00537EDE">
      <w:pPr>
        <w:ind w:firstLine="708"/>
        <w:jc w:val="both"/>
        <w:rPr>
          <w:sz w:val="26"/>
          <w:szCs w:val="26"/>
        </w:rPr>
      </w:pPr>
      <w:r w:rsidRPr="005550C3">
        <w:rPr>
          <w:sz w:val="26"/>
          <w:szCs w:val="26"/>
        </w:rPr>
        <w:t xml:space="preserve">-обеспечение соответствия деятельности </w:t>
      </w:r>
      <w:r w:rsidR="00AF03CF">
        <w:rPr>
          <w:sz w:val="26"/>
          <w:szCs w:val="26"/>
        </w:rPr>
        <w:t>Администрации</w:t>
      </w:r>
      <w:r w:rsidRPr="005550C3">
        <w:rPr>
          <w:sz w:val="26"/>
          <w:szCs w:val="26"/>
        </w:rPr>
        <w:t xml:space="preserve"> требованиям антикоррупционного законодательства;</w:t>
      </w:r>
    </w:p>
    <w:p w:rsidR="00537EDE" w:rsidRPr="005550C3" w:rsidRDefault="00537EDE" w:rsidP="00537EDE">
      <w:pPr>
        <w:ind w:firstLine="708"/>
        <w:jc w:val="both"/>
        <w:rPr>
          <w:sz w:val="26"/>
          <w:szCs w:val="26"/>
        </w:rPr>
      </w:pPr>
      <w:r w:rsidRPr="005550C3">
        <w:rPr>
          <w:sz w:val="26"/>
          <w:szCs w:val="26"/>
        </w:rPr>
        <w:t xml:space="preserve">-повышение открытости и прозрачности деятельности </w:t>
      </w:r>
      <w:r w:rsidR="00AF03CF">
        <w:rPr>
          <w:sz w:val="26"/>
          <w:szCs w:val="26"/>
        </w:rPr>
        <w:t>Администрации</w:t>
      </w:r>
      <w:r w:rsidRPr="005550C3">
        <w:rPr>
          <w:sz w:val="26"/>
          <w:szCs w:val="26"/>
        </w:rPr>
        <w:t xml:space="preserve">; </w:t>
      </w:r>
    </w:p>
    <w:p w:rsidR="00537EDE" w:rsidRPr="005550C3" w:rsidRDefault="00537EDE" w:rsidP="00537EDE">
      <w:pPr>
        <w:ind w:firstLine="708"/>
        <w:jc w:val="both"/>
        <w:rPr>
          <w:sz w:val="26"/>
          <w:szCs w:val="26"/>
        </w:rPr>
      </w:pPr>
      <w:r w:rsidRPr="005550C3">
        <w:rPr>
          <w:sz w:val="26"/>
          <w:szCs w:val="26"/>
        </w:rPr>
        <w:t xml:space="preserve">-минимизация коррупционных рисков деятельности </w:t>
      </w:r>
      <w:r w:rsidR="00260320">
        <w:rPr>
          <w:sz w:val="26"/>
          <w:szCs w:val="26"/>
        </w:rPr>
        <w:t>Главу</w:t>
      </w:r>
      <w:r w:rsidRPr="005550C3">
        <w:rPr>
          <w:sz w:val="26"/>
          <w:szCs w:val="26"/>
        </w:rPr>
        <w:t xml:space="preserve"> и </w:t>
      </w:r>
      <w:r w:rsidR="00B6340A">
        <w:rPr>
          <w:sz w:val="26"/>
          <w:szCs w:val="26"/>
        </w:rPr>
        <w:t xml:space="preserve">служащих </w:t>
      </w:r>
      <w:r w:rsidR="00AF03CF">
        <w:rPr>
          <w:sz w:val="26"/>
          <w:szCs w:val="26"/>
        </w:rPr>
        <w:t>Администрации</w:t>
      </w:r>
      <w:r w:rsidRPr="005550C3">
        <w:rPr>
          <w:sz w:val="26"/>
          <w:szCs w:val="26"/>
        </w:rPr>
        <w:t>;</w:t>
      </w:r>
    </w:p>
    <w:p w:rsidR="00537EDE" w:rsidRPr="005550C3" w:rsidRDefault="00537EDE" w:rsidP="00537EDE">
      <w:pPr>
        <w:ind w:firstLine="708"/>
        <w:jc w:val="both"/>
        <w:rPr>
          <w:sz w:val="26"/>
          <w:szCs w:val="26"/>
        </w:rPr>
      </w:pPr>
      <w:r w:rsidRPr="005550C3">
        <w:rPr>
          <w:sz w:val="26"/>
          <w:szCs w:val="26"/>
        </w:rPr>
        <w:t xml:space="preserve">-формирование единого подхода к организации работы по предупреждению и противодействию коррупции в </w:t>
      </w:r>
      <w:r w:rsidR="00AF03CF" w:rsidRPr="00AF03CF">
        <w:rPr>
          <w:sz w:val="26"/>
          <w:szCs w:val="26"/>
        </w:rPr>
        <w:t>Администрации</w:t>
      </w:r>
      <w:r w:rsidRPr="005550C3">
        <w:rPr>
          <w:sz w:val="26"/>
          <w:szCs w:val="26"/>
        </w:rPr>
        <w:t>;</w:t>
      </w:r>
    </w:p>
    <w:p w:rsidR="00537EDE" w:rsidRPr="005550C3" w:rsidRDefault="00537EDE" w:rsidP="00537EDE">
      <w:pPr>
        <w:ind w:firstLine="708"/>
        <w:jc w:val="both"/>
        <w:rPr>
          <w:sz w:val="26"/>
          <w:szCs w:val="26"/>
        </w:rPr>
      </w:pPr>
      <w:r w:rsidRPr="005550C3">
        <w:rPr>
          <w:sz w:val="26"/>
          <w:szCs w:val="26"/>
        </w:rPr>
        <w:t xml:space="preserve">-формирование у </w:t>
      </w:r>
      <w:r w:rsidR="00B6340A">
        <w:rPr>
          <w:sz w:val="26"/>
          <w:szCs w:val="26"/>
        </w:rPr>
        <w:t xml:space="preserve">служащих </w:t>
      </w:r>
      <w:r w:rsidR="00AF03CF">
        <w:rPr>
          <w:sz w:val="26"/>
          <w:szCs w:val="26"/>
        </w:rPr>
        <w:t>Администрации</w:t>
      </w:r>
      <w:r w:rsidRPr="005550C3">
        <w:rPr>
          <w:sz w:val="26"/>
          <w:szCs w:val="26"/>
        </w:rPr>
        <w:t xml:space="preserve"> нетерпимого отношения к коррупционному поведению. </w:t>
      </w:r>
    </w:p>
    <w:p w:rsidR="00537EDE" w:rsidRPr="005550C3" w:rsidRDefault="00260320" w:rsidP="00537EDE">
      <w:pPr>
        <w:pStyle w:val="a7"/>
        <w:spacing w:line="26" w:lineRule="atLeast"/>
        <w:ind w:firstLine="709"/>
        <w:jc w:val="both"/>
        <w:rPr>
          <w:rFonts w:cs="Times New Roman"/>
          <w:sz w:val="26"/>
          <w:szCs w:val="26"/>
        </w:rPr>
      </w:pPr>
      <w:r>
        <w:rPr>
          <w:rFonts w:cs="Times New Roman"/>
          <w:sz w:val="26"/>
          <w:szCs w:val="26"/>
        </w:rPr>
        <w:t>Глава</w:t>
      </w:r>
      <w:r w:rsidR="00537EDE" w:rsidRPr="005550C3">
        <w:rPr>
          <w:rFonts w:cs="Times New Roman"/>
          <w:sz w:val="26"/>
          <w:szCs w:val="26"/>
        </w:rPr>
        <w:t xml:space="preserve"> и </w:t>
      </w:r>
      <w:r>
        <w:rPr>
          <w:rFonts w:cs="Times New Roman"/>
          <w:sz w:val="26"/>
          <w:szCs w:val="26"/>
        </w:rPr>
        <w:t>служащие</w:t>
      </w:r>
      <w:r w:rsidR="00537EDE" w:rsidRPr="005550C3">
        <w:rPr>
          <w:rFonts w:cs="Times New Roman"/>
          <w:sz w:val="26"/>
          <w:szCs w:val="26"/>
        </w:rPr>
        <w:t xml:space="preserve"> </w:t>
      </w:r>
      <w:r w:rsidR="00AF03CF">
        <w:rPr>
          <w:rFonts w:cs="Times New Roman"/>
          <w:sz w:val="26"/>
          <w:szCs w:val="26"/>
        </w:rPr>
        <w:t>Администрации</w:t>
      </w:r>
      <w:r w:rsidR="00537EDE" w:rsidRPr="005550C3">
        <w:rPr>
          <w:rFonts w:cs="Times New Roman"/>
          <w:sz w:val="26"/>
          <w:szCs w:val="26"/>
        </w:rPr>
        <w:t xml:space="preserve"> вне зависимости от занимаемой должности и стажа работы </w:t>
      </w:r>
      <w:proofErr w:type="gramStart"/>
      <w:r w:rsidR="00537EDE" w:rsidRPr="005550C3">
        <w:rPr>
          <w:rFonts w:cs="Times New Roman"/>
          <w:sz w:val="26"/>
          <w:szCs w:val="26"/>
        </w:rPr>
        <w:t xml:space="preserve">в </w:t>
      </w:r>
      <w:r w:rsidR="00AF03CF" w:rsidRPr="00AF03CF">
        <w:rPr>
          <w:rFonts w:cs="Times New Roman"/>
          <w:sz w:val="26"/>
          <w:szCs w:val="26"/>
        </w:rPr>
        <w:t>Администрации</w:t>
      </w:r>
      <w:r w:rsidR="00537EDE" w:rsidRPr="005550C3">
        <w:rPr>
          <w:rFonts w:cs="Times New Roman"/>
          <w:sz w:val="26"/>
          <w:szCs w:val="26"/>
        </w:rPr>
        <w:t xml:space="preserve"> в связи с исполнением ими трудовых обязанностей в соответствии с трудовым договором</w:t>
      </w:r>
      <w:proofErr w:type="gramEnd"/>
      <w:r w:rsidR="00537EDE" w:rsidRPr="005550C3">
        <w:rPr>
          <w:rFonts w:cs="Times New Roman"/>
          <w:sz w:val="26"/>
          <w:szCs w:val="26"/>
        </w:rPr>
        <w:t xml:space="preserve"> должны:</w:t>
      </w:r>
    </w:p>
    <w:p w:rsidR="00537EDE" w:rsidRPr="005550C3" w:rsidRDefault="00537EDE" w:rsidP="00537EDE">
      <w:pPr>
        <w:pStyle w:val="a7"/>
        <w:spacing w:line="26" w:lineRule="atLeast"/>
        <w:ind w:firstLine="709"/>
        <w:jc w:val="both"/>
        <w:rPr>
          <w:rFonts w:cs="Times New Roman"/>
          <w:sz w:val="26"/>
          <w:szCs w:val="26"/>
        </w:rPr>
      </w:pPr>
      <w:r w:rsidRPr="005550C3">
        <w:rPr>
          <w:rFonts w:cs="Times New Roman"/>
          <w:sz w:val="26"/>
          <w:szCs w:val="26"/>
        </w:rPr>
        <w:t xml:space="preserve">-руководствоваться и неукоснительно соблюдать требования и  принципы антикоррупционной политики </w:t>
      </w:r>
      <w:r w:rsidR="00AF03CF">
        <w:rPr>
          <w:rFonts w:cs="Times New Roman"/>
          <w:sz w:val="26"/>
          <w:szCs w:val="26"/>
        </w:rPr>
        <w:t>Администрации</w:t>
      </w:r>
      <w:r w:rsidRPr="005550C3">
        <w:rPr>
          <w:rFonts w:cs="Times New Roman"/>
          <w:sz w:val="26"/>
          <w:szCs w:val="26"/>
        </w:rPr>
        <w:t>;</w:t>
      </w:r>
    </w:p>
    <w:p w:rsidR="00537EDE" w:rsidRPr="005550C3" w:rsidRDefault="00537EDE" w:rsidP="00537EDE">
      <w:pPr>
        <w:pStyle w:val="a7"/>
        <w:tabs>
          <w:tab w:val="left" w:pos="567"/>
        </w:tabs>
        <w:spacing w:line="26" w:lineRule="atLeast"/>
        <w:ind w:firstLine="709"/>
        <w:jc w:val="both"/>
        <w:rPr>
          <w:rFonts w:cs="Times New Roman"/>
          <w:sz w:val="26"/>
          <w:szCs w:val="26"/>
        </w:rPr>
      </w:pPr>
      <w:r w:rsidRPr="005550C3">
        <w:rPr>
          <w:rFonts w:cs="Times New Roman"/>
          <w:sz w:val="26"/>
          <w:szCs w:val="26"/>
        </w:rPr>
        <w:lastRenderedPageBreak/>
        <w:t xml:space="preserve">-воздерживаться от совершения и (или) участия в совершении коррупционных правонарушений, в том числе в интересах или от имени </w:t>
      </w:r>
      <w:r w:rsidR="00AF03CF">
        <w:rPr>
          <w:rFonts w:cs="Times New Roman"/>
          <w:sz w:val="26"/>
          <w:szCs w:val="26"/>
        </w:rPr>
        <w:t>Администрации</w:t>
      </w:r>
      <w:r w:rsidRPr="005550C3">
        <w:rPr>
          <w:rFonts w:cs="Times New Roman"/>
          <w:sz w:val="26"/>
          <w:szCs w:val="26"/>
        </w:rPr>
        <w:t>;</w:t>
      </w:r>
    </w:p>
    <w:p w:rsidR="00537EDE" w:rsidRPr="005550C3" w:rsidRDefault="00260320" w:rsidP="00537EDE">
      <w:pPr>
        <w:pStyle w:val="a7"/>
        <w:tabs>
          <w:tab w:val="left" w:pos="567"/>
        </w:tabs>
        <w:spacing w:line="26" w:lineRule="atLeast"/>
        <w:ind w:firstLine="709"/>
        <w:jc w:val="both"/>
        <w:rPr>
          <w:rFonts w:cs="Times New Roman"/>
          <w:sz w:val="26"/>
          <w:szCs w:val="26"/>
        </w:rPr>
      </w:pPr>
      <w:r>
        <w:rPr>
          <w:rFonts w:cs="Times New Roman"/>
          <w:sz w:val="26"/>
          <w:szCs w:val="26"/>
        </w:rPr>
        <w:t>Служащий</w:t>
      </w:r>
      <w:r w:rsidR="00537EDE" w:rsidRPr="005550C3">
        <w:rPr>
          <w:rFonts w:cs="Times New Roman"/>
          <w:sz w:val="26"/>
          <w:szCs w:val="26"/>
        </w:rPr>
        <w:t xml:space="preserve"> </w:t>
      </w:r>
      <w:r w:rsidR="00AF03CF">
        <w:rPr>
          <w:rFonts w:cs="Times New Roman"/>
          <w:sz w:val="26"/>
          <w:szCs w:val="26"/>
        </w:rPr>
        <w:t>Администрации</w:t>
      </w:r>
      <w:r w:rsidR="00537EDE" w:rsidRPr="005550C3">
        <w:rPr>
          <w:rFonts w:cs="Times New Roman"/>
          <w:sz w:val="26"/>
          <w:szCs w:val="26"/>
        </w:rPr>
        <w:t xml:space="preserve"> вне зависимости от занимаемой должности и стажа работы </w:t>
      </w:r>
      <w:proofErr w:type="gramStart"/>
      <w:r w:rsidR="00537EDE" w:rsidRPr="005550C3">
        <w:rPr>
          <w:rFonts w:cs="Times New Roman"/>
          <w:sz w:val="26"/>
          <w:szCs w:val="26"/>
        </w:rPr>
        <w:t xml:space="preserve">в </w:t>
      </w:r>
      <w:r w:rsidR="00AF03CF" w:rsidRPr="00AF03CF">
        <w:rPr>
          <w:rFonts w:cs="Times New Roman"/>
          <w:sz w:val="26"/>
          <w:szCs w:val="26"/>
        </w:rPr>
        <w:t>Администрации</w:t>
      </w:r>
      <w:r w:rsidR="00537EDE" w:rsidRPr="005550C3">
        <w:rPr>
          <w:rFonts w:cs="Times New Roman"/>
          <w:sz w:val="26"/>
          <w:szCs w:val="26"/>
        </w:rPr>
        <w:t xml:space="preserve"> в связи с исполнением им трудовых обязанностей в соответствии с трудовым договором</w:t>
      </w:r>
      <w:proofErr w:type="gramEnd"/>
      <w:r w:rsidR="00537EDE" w:rsidRPr="005550C3">
        <w:rPr>
          <w:rFonts w:cs="Times New Roman"/>
          <w:sz w:val="26"/>
          <w:szCs w:val="26"/>
        </w:rPr>
        <w:t xml:space="preserve"> должен:</w:t>
      </w:r>
    </w:p>
    <w:p w:rsidR="00537EDE" w:rsidRPr="005550C3" w:rsidRDefault="00537EDE" w:rsidP="00537EDE">
      <w:pPr>
        <w:pStyle w:val="a7"/>
        <w:spacing w:line="26" w:lineRule="atLeast"/>
        <w:ind w:firstLine="708"/>
        <w:jc w:val="both"/>
        <w:rPr>
          <w:rFonts w:cs="Times New Roman"/>
          <w:sz w:val="26"/>
          <w:szCs w:val="26"/>
        </w:rPr>
      </w:pPr>
      <w:r w:rsidRPr="005550C3">
        <w:rPr>
          <w:rFonts w:cs="Times New Roman"/>
          <w:sz w:val="26"/>
          <w:szCs w:val="26"/>
        </w:rPr>
        <w:t xml:space="preserve">-незамедлительно информировать </w:t>
      </w:r>
      <w:r w:rsidR="00260320">
        <w:rPr>
          <w:rFonts w:cs="Times New Roman"/>
          <w:sz w:val="26"/>
          <w:szCs w:val="26"/>
        </w:rPr>
        <w:t>Главу</w:t>
      </w:r>
      <w:r w:rsidRPr="005550C3">
        <w:rPr>
          <w:rFonts w:cs="Times New Roman"/>
          <w:sz w:val="26"/>
          <w:szCs w:val="26"/>
        </w:rPr>
        <w:t xml:space="preserve"> </w:t>
      </w:r>
      <w:r w:rsidR="00AF03CF">
        <w:rPr>
          <w:rFonts w:cs="Times New Roman"/>
          <w:sz w:val="26"/>
          <w:szCs w:val="26"/>
        </w:rPr>
        <w:t>Администрации</w:t>
      </w:r>
      <w:r w:rsidRPr="005550C3">
        <w:rPr>
          <w:rFonts w:cs="Times New Roman"/>
          <w:sz w:val="26"/>
          <w:szCs w:val="26"/>
        </w:rPr>
        <w:t xml:space="preserve"> о случаях склонения его к совершению коррупционных правонарушений;</w:t>
      </w:r>
    </w:p>
    <w:p w:rsidR="00537EDE" w:rsidRPr="005550C3" w:rsidRDefault="00537EDE" w:rsidP="00537EDE">
      <w:pPr>
        <w:pStyle w:val="a7"/>
        <w:spacing w:line="26" w:lineRule="atLeast"/>
        <w:ind w:firstLine="708"/>
        <w:jc w:val="both"/>
        <w:rPr>
          <w:rFonts w:cs="Times New Roman"/>
          <w:sz w:val="26"/>
          <w:szCs w:val="26"/>
        </w:rPr>
      </w:pPr>
      <w:r w:rsidRPr="005550C3">
        <w:rPr>
          <w:rFonts w:cs="Times New Roman"/>
          <w:sz w:val="26"/>
          <w:szCs w:val="26"/>
        </w:rPr>
        <w:t xml:space="preserve">-незамедлительно информировать </w:t>
      </w:r>
      <w:r w:rsidR="00260320">
        <w:rPr>
          <w:rFonts w:cs="Times New Roman"/>
          <w:sz w:val="26"/>
          <w:szCs w:val="26"/>
        </w:rPr>
        <w:t>Главу</w:t>
      </w:r>
      <w:r w:rsidRPr="005550C3">
        <w:rPr>
          <w:rFonts w:cs="Times New Roman"/>
          <w:sz w:val="26"/>
          <w:szCs w:val="26"/>
        </w:rPr>
        <w:t xml:space="preserve"> </w:t>
      </w:r>
      <w:r w:rsidR="00AF03CF">
        <w:rPr>
          <w:rFonts w:cs="Times New Roman"/>
          <w:sz w:val="26"/>
          <w:szCs w:val="26"/>
        </w:rPr>
        <w:t>Администрации</w:t>
      </w:r>
      <w:r w:rsidRPr="005550C3">
        <w:rPr>
          <w:rFonts w:cs="Times New Roman"/>
          <w:sz w:val="26"/>
          <w:szCs w:val="26"/>
        </w:rPr>
        <w:t xml:space="preserve"> о ставших известными ему случаях совершения коррупционных правонарушений другими </w:t>
      </w:r>
      <w:r w:rsidR="00260320">
        <w:rPr>
          <w:rFonts w:cs="Times New Roman"/>
          <w:sz w:val="26"/>
          <w:szCs w:val="26"/>
        </w:rPr>
        <w:t xml:space="preserve">служащими </w:t>
      </w:r>
      <w:r w:rsidRPr="005550C3">
        <w:rPr>
          <w:rFonts w:cs="Times New Roman"/>
          <w:sz w:val="26"/>
          <w:szCs w:val="26"/>
        </w:rPr>
        <w:t xml:space="preserve"> </w:t>
      </w:r>
      <w:r w:rsidR="00AF03CF">
        <w:rPr>
          <w:rFonts w:cs="Times New Roman"/>
          <w:sz w:val="26"/>
          <w:szCs w:val="26"/>
        </w:rPr>
        <w:t>Администрации</w:t>
      </w:r>
      <w:r w:rsidRPr="005550C3">
        <w:rPr>
          <w:rFonts w:cs="Times New Roman"/>
          <w:sz w:val="26"/>
          <w:szCs w:val="26"/>
        </w:rPr>
        <w:t>;</w:t>
      </w:r>
    </w:p>
    <w:p w:rsidR="00537EDE" w:rsidRPr="005550C3" w:rsidRDefault="00537EDE" w:rsidP="00537EDE">
      <w:pPr>
        <w:pStyle w:val="a7"/>
        <w:spacing w:line="26" w:lineRule="atLeast"/>
        <w:ind w:firstLine="708"/>
        <w:jc w:val="both"/>
        <w:rPr>
          <w:rFonts w:cs="Times New Roman"/>
          <w:sz w:val="26"/>
          <w:szCs w:val="26"/>
        </w:rPr>
      </w:pPr>
      <w:r w:rsidRPr="005550C3">
        <w:rPr>
          <w:rFonts w:cs="Times New Roman"/>
          <w:sz w:val="26"/>
          <w:szCs w:val="26"/>
        </w:rPr>
        <w:t xml:space="preserve">-сообщить </w:t>
      </w:r>
      <w:r w:rsidR="00260320">
        <w:rPr>
          <w:rFonts w:cs="Times New Roman"/>
          <w:sz w:val="26"/>
          <w:szCs w:val="26"/>
        </w:rPr>
        <w:t>Главе</w:t>
      </w:r>
      <w:r w:rsidRPr="005550C3">
        <w:rPr>
          <w:rFonts w:cs="Times New Roman"/>
          <w:sz w:val="26"/>
          <w:szCs w:val="26"/>
        </w:rPr>
        <w:t xml:space="preserve"> </w:t>
      </w:r>
      <w:r w:rsidR="00AF03CF">
        <w:rPr>
          <w:rFonts w:cs="Times New Roman"/>
          <w:sz w:val="26"/>
          <w:szCs w:val="26"/>
        </w:rPr>
        <w:t>Администрации</w:t>
      </w:r>
      <w:r w:rsidRPr="005550C3">
        <w:rPr>
          <w:rFonts w:cs="Times New Roman"/>
          <w:sz w:val="26"/>
          <w:szCs w:val="26"/>
        </w:rPr>
        <w:t xml:space="preserve"> о возникшем конфликте интересов либо о возможности его возникновения.</w:t>
      </w:r>
    </w:p>
    <w:p w:rsidR="00537EDE" w:rsidRPr="005550C3" w:rsidRDefault="00537EDE" w:rsidP="00537EDE">
      <w:pPr>
        <w:ind w:firstLine="708"/>
        <w:jc w:val="both"/>
        <w:rPr>
          <w:sz w:val="26"/>
          <w:szCs w:val="26"/>
        </w:rPr>
      </w:pPr>
      <w:r w:rsidRPr="005550C3">
        <w:rPr>
          <w:sz w:val="26"/>
          <w:szCs w:val="26"/>
        </w:rPr>
        <w:t xml:space="preserve">2.3.Кодекс этики и служебного поведения </w:t>
      </w:r>
      <w:r w:rsidR="00B6340A">
        <w:rPr>
          <w:sz w:val="26"/>
          <w:szCs w:val="26"/>
        </w:rPr>
        <w:t xml:space="preserve">служащих </w:t>
      </w:r>
      <w:r w:rsidR="00AF03CF">
        <w:rPr>
          <w:sz w:val="26"/>
          <w:szCs w:val="26"/>
        </w:rPr>
        <w:t>Администрации</w:t>
      </w:r>
      <w:r w:rsidRPr="005550C3">
        <w:rPr>
          <w:sz w:val="26"/>
          <w:szCs w:val="26"/>
        </w:rPr>
        <w:t xml:space="preserve">. </w:t>
      </w:r>
    </w:p>
    <w:p w:rsidR="00537EDE" w:rsidRPr="005550C3" w:rsidRDefault="00537EDE" w:rsidP="00537EDE">
      <w:pPr>
        <w:ind w:firstLine="708"/>
        <w:jc w:val="both"/>
        <w:rPr>
          <w:sz w:val="26"/>
          <w:szCs w:val="26"/>
        </w:rPr>
      </w:pPr>
      <w:r w:rsidRPr="005550C3">
        <w:rPr>
          <w:sz w:val="26"/>
          <w:szCs w:val="26"/>
        </w:rPr>
        <w:t xml:space="preserve">Кодекс представляет собой свод общих принципов профессиональной служебной этики и основных правил служебного поведения, которыми должны руководствоваться </w:t>
      </w:r>
      <w:r w:rsidR="00260320">
        <w:rPr>
          <w:sz w:val="26"/>
          <w:szCs w:val="26"/>
        </w:rPr>
        <w:t>служащие</w:t>
      </w:r>
      <w:r w:rsidRPr="005550C3">
        <w:rPr>
          <w:sz w:val="26"/>
          <w:szCs w:val="26"/>
        </w:rPr>
        <w:t xml:space="preserve"> </w:t>
      </w:r>
      <w:r w:rsidR="00AF03CF">
        <w:rPr>
          <w:sz w:val="26"/>
          <w:szCs w:val="26"/>
        </w:rPr>
        <w:t>Администрации</w:t>
      </w:r>
      <w:r w:rsidRPr="005550C3">
        <w:rPr>
          <w:sz w:val="26"/>
          <w:szCs w:val="26"/>
        </w:rPr>
        <w:t xml:space="preserve"> независимо от замещаемой ими должности. </w:t>
      </w:r>
    </w:p>
    <w:p w:rsidR="00537EDE" w:rsidRPr="005550C3" w:rsidRDefault="00537EDE" w:rsidP="00537EDE">
      <w:pPr>
        <w:ind w:firstLine="708"/>
        <w:jc w:val="both"/>
        <w:rPr>
          <w:sz w:val="26"/>
          <w:szCs w:val="26"/>
        </w:rPr>
      </w:pPr>
      <w:r w:rsidRPr="005550C3">
        <w:rPr>
          <w:sz w:val="26"/>
          <w:szCs w:val="26"/>
        </w:rPr>
        <w:t xml:space="preserve">Целью Кодекса является установление этических норм и правил служебного поведения </w:t>
      </w:r>
      <w:r w:rsidR="00B6340A">
        <w:rPr>
          <w:sz w:val="26"/>
          <w:szCs w:val="26"/>
        </w:rPr>
        <w:t xml:space="preserve">служащих </w:t>
      </w:r>
      <w:r w:rsidR="00AF03CF">
        <w:rPr>
          <w:sz w:val="26"/>
          <w:szCs w:val="26"/>
        </w:rPr>
        <w:t>Администрации</w:t>
      </w:r>
      <w:r w:rsidRPr="005550C3">
        <w:rPr>
          <w:sz w:val="26"/>
          <w:szCs w:val="26"/>
        </w:rPr>
        <w:t xml:space="preserve"> для повышения эффективности выполнения ими своих трудовых обязанностей, а также содействие укреплению авторитета </w:t>
      </w:r>
      <w:r w:rsidR="00B6340A">
        <w:rPr>
          <w:sz w:val="26"/>
          <w:szCs w:val="26"/>
        </w:rPr>
        <w:t xml:space="preserve">служащих </w:t>
      </w:r>
      <w:r w:rsidR="00AF03CF">
        <w:rPr>
          <w:sz w:val="26"/>
          <w:szCs w:val="26"/>
        </w:rPr>
        <w:t>Администрации</w:t>
      </w:r>
      <w:r w:rsidRPr="005550C3">
        <w:rPr>
          <w:sz w:val="26"/>
          <w:szCs w:val="26"/>
        </w:rPr>
        <w:t xml:space="preserve">, повышению доверия граждан к </w:t>
      </w:r>
      <w:r w:rsidR="00AF03CF" w:rsidRPr="00AF03CF">
        <w:rPr>
          <w:sz w:val="26"/>
          <w:szCs w:val="26"/>
        </w:rPr>
        <w:t>Администрации</w:t>
      </w:r>
      <w:r w:rsidRPr="005550C3">
        <w:rPr>
          <w:sz w:val="26"/>
          <w:szCs w:val="26"/>
        </w:rPr>
        <w:t xml:space="preserve">. </w:t>
      </w:r>
    </w:p>
    <w:p w:rsidR="00537EDE" w:rsidRPr="005550C3" w:rsidRDefault="00537EDE" w:rsidP="00537EDE">
      <w:pPr>
        <w:ind w:firstLine="708"/>
        <w:jc w:val="both"/>
        <w:rPr>
          <w:sz w:val="26"/>
          <w:szCs w:val="26"/>
        </w:rPr>
      </w:pPr>
      <w:r w:rsidRPr="005550C3">
        <w:rPr>
          <w:sz w:val="26"/>
          <w:szCs w:val="26"/>
        </w:rPr>
        <w:t xml:space="preserve">Кодекс призван повысить эффективность выполнения </w:t>
      </w:r>
      <w:r w:rsidR="00260320">
        <w:rPr>
          <w:sz w:val="26"/>
          <w:szCs w:val="26"/>
        </w:rPr>
        <w:t xml:space="preserve">служащими </w:t>
      </w:r>
      <w:r w:rsidRPr="005550C3">
        <w:rPr>
          <w:sz w:val="26"/>
          <w:szCs w:val="26"/>
        </w:rPr>
        <w:t xml:space="preserve"> </w:t>
      </w:r>
      <w:r w:rsidR="00AF03CF">
        <w:rPr>
          <w:sz w:val="26"/>
          <w:szCs w:val="26"/>
        </w:rPr>
        <w:t>Администрации</w:t>
      </w:r>
      <w:r w:rsidRPr="005550C3">
        <w:rPr>
          <w:sz w:val="26"/>
          <w:szCs w:val="26"/>
        </w:rPr>
        <w:t xml:space="preserve"> своих трудовых обязанностей. Кодекс служит основой для формирования основных принципов служебного поведения </w:t>
      </w:r>
      <w:r w:rsidR="00B6340A">
        <w:rPr>
          <w:sz w:val="26"/>
          <w:szCs w:val="26"/>
        </w:rPr>
        <w:t xml:space="preserve">служащих </w:t>
      </w:r>
      <w:r w:rsidR="00AF03CF">
        <w:rPr>
          <w:sz w:val="26"/>
          <w:szCs w:val="26"/>
        </w:rPr>
        <w:t>Администрации</w:t>
      </w:r>
      <w:r w:rsidRPr="005550C3">
        <w:rPr>
          <w:sz w:val="26"/>
          <w:szCs w:val="26"/>
        </w:rPr>
        <w:t xml:space="preserve">, уважительного отношения к </w:t>
      </w:r>
      <w:r w:rsidR="00260320">
        <w:rPr>
          <w:sz w:val="26"/>
          <w:szCs w:val="26"/>
        </w:rPr>
        <w:t xml:space="preserve">служащим </w:t>
      </w:r>
      <w:r w:rsidRPr="005550C3">
        <w:rPr>
          <w:sz w:val="26"/>
          <w:szCs w:val="26"/>
        </w:rPr>
        <w:t xml:space="preserve"> </w:t>
      </w:r>
      <w:r w:rsidR="00AF03CF">
        <w:rPr>
          <w:sz w:val="26"/>
          <w:szCs w:val="26"/>
        </w:rPr>
        <w:t>Администрации</w:t>
      </w:r>
      <w:r w:rsidRPr="005550C3">
        <w:rPr>
          <w:sz w:val="26"/>
          <w:szCs w:val="26"/>
        </w:rPr>
        <w:t xml:space="preserve"> в общественном сознании, а также выступает как институт общественного сознания и нравственности </w:t>
      </w:r>
      <w:r w:rsidR="00B6340A">
        <w:rPr>
          <w:sz w:val="26"/>
          <w:szCs w:val="26"/>
        </w:rPr>
        <w:t xml:space="preserve">служащих </w:t>
      </w:r>
      <w:r w:rsidR="00AF03CF">
        <w:rPr>
          <w:sz w:val="26"/>
          <w:szCs w:val="26"/>
        </w:rPr>
        <w:t>Администрации</w:t>
      </w:r>
      <w:r w:rsidRPr="005550C3">
        <w:rPr>
          <w:sz w:val="26"/>
          <w:szCs w:val="26"/>
        </w:rPr>
        <w:t xml:space="preserve">, их самоконтроля. </w:t>
      </w:r>
    </w:p>
    <w:p w:rsidR="00537EDE" w:rsidRPr="005550C3" w:rsidRDefault="00537EDE" w:rsidP="00537EDE">
      <w:pPr>
        <w:ind w:firstLine="708"/>
        <w:jc w:val="both"/>
        <w:rPr>
          <w:sz w:val="26"/>
          <w:szCs w:val="26"/>
        </w:rPr>
      </w:pPr>
      <w:r w:rsidRPr="005550C3">
        <w:rPr>
          <w:sz w:val="26"/>
          <w:szCs w:val="26"/>
        </w:rPr>
        <w:t xml:space="preserve">Соблюдение </w:t>
      </w:r>
      <w:r w:rsidR="00260320">
        <w:rPr>
          <w:sz w:val="26"/>
          <w:szCs w:val="26"/>
        </w:rPr>
        <w:t xml:space="preserve">служащими </w:t>
      </w:r>
      <w:r w:rsidRPr="005550C3">
        <w:rPr>
          <w:sz w:val="26"/>
          <w:szCs w:val="26"/>
        </w:rPr>
        <w:t xml:space="preserve"> </w:t>
      </w:r>
      <w:r w:rsidR="00AF03CF">
        <w:rPr>
          <w:sz w:val="26"/>
          <w:szCs w:val="26"/>
        </w:rPr>
        <w:t>Администрации</w:t>
      </w:r>
      <w:r w:rsidRPr="005550C3">
        <w:rPr>
          <w:sz w:val="26"/>
          <w:szCs w:val="26"/>
        </w:rPr>
        <w:t xml:space="preserve"> положений Кодекса является одним из критериев оценки качества их профессиональной деятельности и служебного поведения.</w:t>
      </w:r>
    </w:p>
    <w:p w:rsidR="00537EDE" w:rsidRPr="005550C3" w:rsidRDefault="00537EDE" w:rsidP="00537EDE">
      <w:pPr>
        <w:ind w:firstLine="708"/>
        <w:jc w:val="both"/>
        <w:rPr>
          <w:sz w:val="26"/>
          <w:szCs w:val="26"/>
        </w:rPr>
      </w:pPr>
      <w:r w:rsidRPr="005550C3">
        <w:rPr>
          <w:sz w:val="26"/>
          <w:szCs w:val="26"/>
        </w:rPr>
        <w:t xml:space="preserve">2.4.Комиссия по соблюдению требований к служебному поведению </w:t>
      </w:r>
      <w:r w:rsidR="00B6340A">
        <w:rPr>
          <w:sz w:val="26"/>
          <w:szCs w:val="26"/>
        </w:rPr>
        <w:t xml:space="preserve">служащих </w:t>
      </w:r>
      <w:r w:rsidR="00AF03CF">
        <w:rPr>
          <w:sz w:val="26"/>
          <w:szCs w:val="26"/>
        </w:rPr>
        <w:t>Администрации Павлоградского городского поселения</w:t>
      </w:r>
      <w:r w:rsidRPr="005550C3">
        <w:rPr>
          <w:sz w:val="26"/>
          <w:szCs w:val="26"/>
        </w:rPr>
        <w:t xml:space="preserve"> и урегулированию конфликта интересов. </w:t>
      </w:r>
    </w:p>
    <w:p w:rsidR="00537EDE" w:rsidRPr="005550C3" w:rsidRDefault="00537EDE" w:rsidP="00537EDE">
      <w:pPr>
        <w:shd w:val="clear" w:color="auto" w:fill="FFFFFF"/>
        <w:tabs>
          <w:tab w:val="left" w:pos="1219"/>
        </w:tabs>
        <w:ind w:firstLine="765"/>
        <w:jc w:val="both"/>
        <w:rPr>
          <w:sz w:val="26"/>
          <w:szCs w:val="26"/>
        </w:rPr>
      </w:pPr>
      <w:r w:rsidRPr="005550C3">
        <w:rPr>
          <w:sz w:val="26"/>
          <w:szCs w:val="26"/>
        </w:rPr>
        <w:t>Основными задачами комиссии являются:</w:t>
      </w:r>
    </w:p>
    <w:p w:rsidR="00537EDE" w:rsidRPr="005550C3" w:rsidRDefault="00537EDE" w:rsidP="00537EDE">
      <w:pPr>
        <w:shd w:val="clear" w:color="auto" w:fill="FFFFFF"/>
        <w:ind w:left="24" w:right="24" w:firstLine="739"/>
        <w:jc w:val="both"/>
        <w:rPr>
          <w:sz w:val="26"/>
          <w:szCs w:val="26"/>
        </w:rPr>
      </w:pPr>
      <w:r w:rsidRPr="005550C3">
        <w:rPr>
          <w:sz w:val="26"/>
          <w:szCs w:val="26"/>
        </w:rPr>
        <w:t xml:space="preserve">- обеспечение требований о предотвращении или урегулировании конфликта интересов, а также  обеспечение исполнения </w:t>
      </w:r>
      <w:r w:rsidR="00260320">
        <w:rPr>
          <w:sz w:val="26"/>
          <w:szCs w:val="26"/>
        </w:rPr>
        <w:t xml:space="preserve">служащими </w:t>
      </w:r>
      <w:r w:rsidRPr="005550C3">
        <w:rPr>
          <w:sz w:val="26"/>
          <w:szCs w:val="26"/>
        </w:rPr>
        <w:t xml:space="preserve"> </w:t>
      </w:r>
      <w:r w:rsidR="00AF03CF">
        <w:rPr>
          <w:sz w:val="26"/>
          <w:szCs w:val="26"/>
        </w:rPr>
        <w:t>Администрации</w:t>
      </w:r>
      <w:r w:rsidRPr="005550C3">
        <w:rPr>
          <w:sz w:val="26"/>
          <w:szCs w:val="26"/>
        </w:rPr>
        <w:t xml:space="preserve"> обязанностей, установленных Федеральным законом от 25 декабря 2008 года №273-ФЗ «О противодействии коррупции», другими федеральными законами (далее – требования к служебному поведению и (или) требования об урегулировании конфликта интересов);</w:t>
      </w:r>
    </w:p>
    <w:p w:rsidR="00537EDE" w:rsidRPr="005550C3" w:rsidRDefault="00537EDE" w:rsidP="00537EDE">
      <w:pPr>
        <w:shd w:val="clear" w:color="auto" w:fill="FFFFFF"/>
        <w:ind w:left="24" w:right="24" w:firstLine="739"/>
        <w:jc w:val="both"/>
        <w:rPr>
          <w:sz w:val="26"/>
          <w:szCs w:val="26"/>
        </w:rPr>
      </w:pPr>
      <w:r w:rsidRPr="005550C3">
        <w:rPr>
          <w:sz w:val="26"/>
          <w:szCs w:val="26"/>
        </w:rPr>
        <w:t>- осуществление мер по предупреждению коррупции.</w:t>
      </w:r>
    </w:p>
    <w:p w:rsidR="00537EDE" w:rsidRPr="005550C3" w:rsidRDefault="00537EDE" w:rsidP="00537EDE">
      <w:pPr>
        <w:ind w:firstLine="708"/>
        <w:jc w:val="both"/>
        <w:rPr>
          <w:sz w:val="26"/>
          <w:szCs w:val="26"/>
        </w:rPr>
      </w:pPr>
      <w:r w:rsidRPr="005550C3">
        <w:rPr>
          <w:b/>
          <w:sz w:val="26"/>
          <w:szCs w:val="26"/>
        </w:rPr>
        <w:t xml:space="preserve">Под конфликтом интересов </w:t>
      </w:r>
      <w:r w:rsidRPr="005550C3">
        <w:rPr>
          <w:sz w:val="26"/>
          <w:szCs w:val="26"/>
        </w:rPr>
        <w:t xml:space="preserve">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 </w:t>
      </w:r>
    </w:p>
    <w:p w:rsidR="00537EDE" w:rsidRPr="005550C3" w:rsidRDefault="00537EDE" w:rsidP="00537EDE">
      <w:pPr>
        <w:ind w:firstLine="708"/>
        <w:jc w:val="both"/>
        <w:rPr>
          <w:sz w:val="26"/>
          <w:szCs w:val="26"/>
        </w:rPr>
      </w:pPr>
      <w:proofErr w:type="gramStart"/>
      <w:r w:rsidRPr="005550C3">
        <w:rPr>
          <w:b/>
          <w:sz w:val="26"/>
          <w:szCs w:val="26"/>
        </w:rPr>
        <w:lastRenderedPageBreak/>
        <w:t>Личная заинтересованность</w:t>
      </w:r>
      <w:r w:rsidRPr="005550C3">
        <w:rPr>
          <w:sz w:val="26"/>
          <w:szCs w:val="26"/>
        </w:rPr>
        <w:t> ‒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и (или</w:t>
      </w:r>
      <w:proofErr w:type="gramEnd"/>
      <w:r w:rsidRPr="005550C3">
        <w:rPr>
          <w:sz w:val="26"/>
          <w:szCs w:val="26"/>
        </w:rPr>
        <w:t>) лица, состоящие с ним в близком родстве или свойстве, связаны имущественными, корпоративными или иными близкими отношениями.</w:t>
      </w:r>
    </w:p>
    <w:p w:rsidR="00537EDE" w:rsidRPr="005550C3" w:rsidRDefault="00537EDE" w:rsidP="00537EDE">
      <w:pPr>
        <w:shd w:val="clear" w:color="auto" w:fill="FFFFFF"/>
        <w:ind w:left="24" w:right="24" w:firstLine="739"/>
        <w:jc w:val="both"/>
        <w:rPr>
          <w:sz w:val="26"/>
          <w:szCs w:val="26"/>
        </w:rPr>
      </w:pPr>
      <w:r w:rsidRPr="005550C3">
        <w:rPr>
          <w:sz w:val="26"/>
          <w:szCs w:val="26"/>
        </w:rPr>
        <w:t xml:space="preserve">Основанием для проведения заседания комиссии является полученная от </w:t>
      </w:r>
      <w:r w:rsidR="00050CC2">
        <w:rPr>
          <w:sz w:val="26"/>
          <w:szCs w:val="26"/>
        </w:rPr>
        <w:t xml:space="preserve">служащего </w:t>
      </w:r>
      <w:r w:rsidR="00AF03CF">
        <w:rPr>
          <w:sz w:val="26"/>
          <w:szCs w:val="26"/>
        </w:rPr>
        <w:t>Администрации</w:t>
      </w:r>
      <w:r w:rsidRPr="005550C3">
        <w:rPr>
          <w:sz w:val="26"/>
          <w:szCs w:val="26"/>
        </w:rPr>
        <w:t xml:space="preserve">, а также от правоохранительных, судебных или иных государственных органов, от организаций, должностных лиц и граждан информация о несоблюдении </w:t>
      </w:r>
      <w:r w:rsidR="00050CC2">
        <w:rPr>
          <w:sz w:val="26"/>
          <w:szCs w:val="26"/>
        </w:rPr>
        <w:t>служащим</w:t>
      </w:r>
      <w:r w:rsidRPr="005550C3">
        <w:rPr>
          <w:sz w:val="26"/>
          <w:szCs w:val="26"/>
        </w:rPr>
        <w:t xml:space="preserve"> (</w:t>
      </w:r>
      <w:r w:rsidR="00260320">
        <w:rPr>
          <w:sz w:val="26"/>
          <w:szCs w:val="26"/>
        </w:rPr>
        <w:t>служащими</w:t>
      </w:r>
      <w:proofErr w:type="gramStart"/>
      <w:r w:rsidR="00260320">
        <w:rPr>
          <w:sz w:val="26"/>
          <w:szCs w:val="26"/>
        </w:rPr>
        <w:t xml:space="preserve"> </w:t>
      </w:r>
      <w:r w:rsidRPr="005550C3">
        <w:rPr>
          <w:sz w:val="26"/>
          <w:szCs w:val="26"/>
        </w:rPr>
        <w:t>)</w:t>
      </w:r>
      <w:proofErr w:type="gramEnd"/>
      <w:r w:rsidRPr="005550C3">
        <w:rPr>
          <w:sz w:val="26"/>
          <w:szCs w:val="26"/>
        </w:rPr>
        <w:t xml:space="preserve"> </w:t>
      </w:r>
      <w:r w:rsidR="00AF03CF">
        <w:rPr>
          <w:sz w:val="26"/>
          <w:szCs w:val="26"/>
        </w:rPr>
        <w:t>Администрации</w:t>
      </w:r>
      <w:r w:rsidRPr="005550C3">
        <w:rPr>
          <w:sz w:val="26"/>
          <w:szCs w:val="26"/>
        </w:rPr>
        <w:t xml:space="preserve"> требований к служебному поведению,  о наличии у </w:t>
      </w:r>
      <w:r w:rsidR="00050CC2">
        <w:rPr>
          <w:sz w:val="26"/>
          <w:szCs w:val="26"/>
        </w:rPr>
        <w:t xml:space="preserve">служащего </w:t>
      </w:r>
      <w:r w:rsidR="00AF03CF">
        <w:rPr>
          <w:sz w:val="26"/>
          <w:szCs w:val="26"/>
        </w:rPr>
        <w:t>Администрации</w:t>
      </w:r>
      <w:r w:rsidRPr="005550C3">
        <w:rPr>
          <w:sz w:val="26"/>
          <w:szCs w:val="26"/>
        </w:rPr>
        <w:t xml:space="preserve"> личной заинтересованности, которая приводит или может привести к конфликту интересов.</w:t>
      </w:r>
    </w:p>
    <w:p w:rsidR="00537EDE" w:rsidRPr="005550C3" w:rsidRDefault="00537EDE" w:rsidP="00537EDE">
      <w:pPr>
        <w:shd w:val="clear" w:color="auto" w:fill="FFFFFF"/>
        <w:ind w:left="24" w:right="24" w:firstLine="739"/>
        <w:jc w:val="both"/>
        <w:rPr>
          <w:sz w:val="26"/>
          <w:szCs w:val="26"/>
        </w:rPr>
      </w:pPr>
      <w:r w:rsidRPr="005550C3">
        <w:rPr>
          <w:sz w:val="26"/>
          <w:szCs w:val="26"/>
        </w:rPr>
        <w:t>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537EDE" w:rsidRPr="00602CE1" w:rsidRDefault="00537EDE" w:rsidP="00537EDE">
      <w:pPr>
        <w:ind w:firstLine="709"/>
        <w:jc w:val="both"/>
        <w:rPr>
          <w:color w:val="000000" w:themeColor="text1"/>
          <w:sz w:val="26"/>
          <w:szCs w:val="26"/>
        </w:rPr>
      </w:pPr>
      <w:r w:rsidRPr="00602CE1">
        <w:rPr>
          <w:color w:val="000000" w:themeColor="text1"/>
          <w:sz w:val="26"/>
          <w:szCs w:val="26"/>
        </w:rPr>
        <w:t>2.5.Правила обмена деловыми подарками и знаками делового гостеприимства.</w:t>
      </w:r>
    </w:p>
    <w:p w:rsidR="00537EDE" w:rsidRPr="00602CE1" w:rsidRDefault="00537EDE" w:rsidP="00537EDE">
      <w:pPr>
        <w:pStyle w:val="a8"/>
        <w:ind w:left="0" w:firstLine="709"/>
        <w:jc w:val="both"/>
        <w:rPr>
          <w:rFonts w:cs="Times New Roman"/>
          <w:color w:val="000000" w:themeColor="text1"/>
          <w:sz w:val="26"/>
          <w:szCs w:val="26"/>
        </w:rPr>
      </w:pPr>
      <w:proofErr w:type="gramStart"/>
      <w:r w:rsidRPr="00602CE1">
        <w:rPr>
          <w:rFonts w:cs="Times New Roman"/>
          <w:color w:val="000000" w:themeColor="text1"/>
          <w:sz w:val="26"/>
          <w:szCs w:val="26"/>
        </w:rPr>
        <w:t xml:space="preserve">В целях исключения нарушения норм законодательства о противодействии коррупции; оказания влияния третьих лиц на деятельность </w:t>
      </w:r>
      <w:r w:rsidR="00260320">
        <w:rPr>
          <w:rFonts w:cs="Times New Roman"/>
          <w:color w:val="000000" w:themeColor="text1"/>
          <w:sz w:val="26"/>
          <w:szCs w:val="26"/>
        </w:rPr>
        <w:t>Главу</w:t>
      </w:r>
      <w:r w:rsidRPr="00602CE1">
        <w:rPr>
          <w:rFonts w:cs="Times New Roman"/>
          <w:color w:val="000000" w:themeColor="text1"/>
          <w:sz w:val="26"/>
          <w:szCs w:val="26"/>
        </w:rPr>
        <w:t xml:space="preserve"> и </w:t>
      </w:r>
      <w:r w:rsidR="00B6340A">
        <w:rPr>
          <w:rFonts w:cs="Times New Roman"/>
          <w:color w:val="000000" w:themeColor="text1"/>
          <w:sz w:val="26"/>
          <w:szCs w:val="26"/>
        </w:rPr>
        <w:t xml:space="preserve">служащих </w:t>
      </w:r>
      <w:r w:rsidR="00AF03CF" w:rsidRPr="00602CE1">
        <w:rPr>
          <w:rFonts w:cs="Times New Roman"/>
          <w:color w:val="000000" w:themeColor="text1"/>
          <w:sz w:val="26"/>
          <w:szCs w:val="26"/>
        </w:rPr>
        <w:t>Администрации</w:t>
      </w:r>
      <w:r w:rsidRPr="00602CE1">
        <w:rPr>
          <w:rFonts w:cs="Times New Roman"/>
          <w:color w:val="000000" w:themeColor="text1"/>
          <w:sz w:val="26"/>
          <w:szCs w:val="26"/>
        </w:rPr>
        <w:t xml:space="preserve"> при исполнении ими трудовых обязанностей; </w:t>
      </w:r>
      <w:r w:rsidR="00260320">
        <w:rPr>
          <w:rFonts w:cs="Times New Roman"/>
          <w:color w:val="000000" w:themeColor="text1"/>
          <w:sz w:val="26"/>
          <w:szCs w:val="26"/>
        </w:rPr>
        <w:t xml:space="preserve">служащим </w:t>
      </w:r>
      <w:r w:rsidRPr="00602CE1">
        <w:rPr>
          <w:rFonts w:cs="Times New Roman"/>
          <w:color w:val="000000" w:themeColor="text1"/>
          <w:sz w:val="26"/>
          <w:szCs w:val="26"/>
        </w:rPr>
        <w:t xml:space="preserve"> не рекомендуется принимать или передавать подарки,  либо оказывать услуги в любом виде от контрагентов или третьих лиц в качестве благодарности за соверш</w:t>
      </w:r>
      <w:r w:rsidR="00F801A3" w:rsidRPr="00602CE1">
        <w:rPr>
          <w:rFonts w:cs="Times New Roman"/>
          <w:color w:val="000000" w:themeColor="text1"/>
          <w:sz w:val="26"/>
          <w:szCs w:val="26"/>
        </w:rPr>
        <w:t>енную услугу или данный совет.</w:t>
      </w:r>
      <w:proofErr w:type="gramEnd"/>
    </w:p>
    <w:p w:rsidR="00537EDE" w:rsidRPr="00602CE1" w:rsidRDefault="00537EDE" w:rsidP="00537EDE">
      <w:pPr>
        <w:pStyle w:val="a8"/>
        <w:spacing w:line="26" w:lineRule="atLeast"/>
        <w:ind w:left="0" w:firstLine="709"/>
        <w:jc w:val="both"/>
        <w:rPr>
          <w:rFonts w:cs="Times New Roman"/>
          <w:color w:val="000000" w:themeColor="text1"/>
          <w:sz w:val="26"/>
          <w:szCs w:val="26"/>
        </w:rPr>
      </w:pPr>
      <w:r w:rsidRPr="00602CE1">
        <w:rPr>
          <w:rFonts w:cs="Times New Roman"/>
          <w:color w:val="000000" w:themeColor="text1"/>
          <w:sz w:val="26"/>
          <w:szCs w:val="26"/>
        </w:rPr>
        <w:t xml:space="preserve">Получение денег </w:t>
      </w:r>
      <w:r w:rsidR="00260320">
        <w:rPr>
          <w:rFonts w:cs="Times New Roman"/>
          <w:color w:val="000000" w:themeColor="text1"/>
          <w:sz w:val="26"/>
          <w:szCs w:val="26"/>
        </w:rPr>
        <w:t xml:space="preserve">служащими </w:t>
      </w:r>
      <w:r w:rsidRPr="00602CE1">
        <w:rPr>
          <w:rFonts w:cs="Times New Roman"/>
          <w:color w:val="000000" w:themeColor="text1"/>
          <w:sz w:val="26"/>
          <w:szCs w:val="26"/>
        </w:rPr>
        <w:t xml:space="preserve"> </w:t>
      </w:r>
      <w:r w:rsidR="00AF03CF" w:rsidRPr="00602CE1">
        <w:rPr>
          <w:rFonts w:cs="Times New Roman"/>
          <w:color w:val="000000" w:themeColor="text1"/>
          <w:sz w:val="26"/>
          <w:szCs w:val="26"/>
        </w:rPr>
        <w:t>Администрации</w:t>
      </w:r>
      <w:r w:rsidRPr="00602CE1">
        <w:rPr>
          <w:rFonts w:cs="Times New Roman"/>
          <w:color w:val="000000" w:themeColor="text1"/>
          <w:sz w:val="26"/>
          <w:szCs w:val="26"/>
        </w:rPr>
        <w:t xml:space="preserve"> в качестве подарка в любом виде строго запрещено, вне зависимости от суммы.</w:t>
      </w:r>
    </w:p>
    <w:p w:rsidR="00537EDE" w:rsidRPr="00602CE1" w:rsidRDefault="00537EDE" w:rsidP="00537EDE">
      <w:pPr>
        <w:pStyle w:val="a"/>
        <w:numPr>
          <w:ilvl w:val="0"/>
          <w:numId w:val="0"/>
        </w:numPr>
        <w:spacing w:line="26" w:lineRule="atLeast"/>
        <w:ind w:firstLine="709"/>
        <w:rPr>
          <w:color w:val="000000" w:themeColor="text1"/>
          <w:sz w:val="26"/>
          <w:szCs w:val="26"/>
        </w:rPr>
      </w:pPr>
      <w:r w:rsidRPr="00602CE1">
        <w:rPr>
          <w:color w:val="000000" w:themeColor="text1"/>
          <w:sz w:val="26"/>
          <w:szCs w:val="26"/>
        </w:rPr>
        <w:t xml:space="preserve">Подарки и услуги, предоставляемые </w:t>
      </w:r>
      <w:r w:rsidR="00AF03CF" w:rsidRPr="00602CE1">
        <w:rPr>
          <w:color w:val="000000" w:themeColor="text1"/>
          <w:sz w:val="26"/>
          <w:szCs w:val="26"/>
        </w:rPr>
        <w:t>Администрацией</w:t>
      </w:r>
      <w:r w:rsidRPr="00602CE1">
        <w:rPr>
          <w:color w:val="000000" w:themeColor="text1"/>
          <w:sz w:val="26"/>
          <w:szCs w:val="26"/>
        </w:rPr>
        <w:t xml:space="preserve">, передаются только от имени </w:t>
      </w:r>
      <w:r w:rsidR="00AF03CF" w:rsidRPr="00602CE1">
        <w:rPr>
          <w:color w:val="000000" w:themeColor="text1"/>
          <w:sz w:val="26"/>
          <w:szCs w:val="26"/>
        </w:rPr>
        <w:t>Администрации</w:t>
      </w:r>
      <w:r w:rsidRPr="00602CE1">
        <w:rPr>
          <w:color w:val="000000" w:themeColor="text1"/>
          <w:sz w:val="26"/>
          <w:szCs w:val="26"/>
        </w:rPr>
        <w:t xml:space="preserve"> в целом, а не от отдельного </w:t>
      </w:r>
      <w:r w:rsidR="00050CC2">
        <w:rPr>
          <w:color w:val="000000" w:themeColor="text1"/>
          <w:sz w:val="26"/>
          <w:szCs w:val="26"/>
        </w:rPr>
        <w:t>служащего</w:t>
      </w:r>
      <w:r w:rsidRPr="00602CE1">
        <w:rPr>
          <w:color w:val="000000" w:themeColor="text1"/>
          <w:sz w:val="26"/>
          <w:szCs w:val="26"/>
        </w:rPr>
        <w:t>.</w:t>
      </w:r>
    </w:p>
    <w:p w:rsidR="00537EDE" w:rsidRPr="00602CE1" w:rsidRDefault="00260320" w:rsidP="00537EDE">
      <w:pPr>
        <w:pStyle w:val="a"/>
        <w:numPr>
          <w:ilvl w:val="0"/>
          <w:numId w:val="0"/>
        </w:numPr>
        <w:tabs>
          <w:tab w:val="clear" w:pos="567"/>
          <w:tab w:val="clear" w:pos="1276"/>
        </w:tabs>
        <w:spacing w:line="26" w:lineRule="atLeast"/>
        <w:ind w:firstLine="709"/>
        <w:rPr>
          <w:color w:val="000000" w:themeColor="text1"/>
          <w:sz w:val="26"/>
          <w:szCs w:val="26"/>
        </w:rPr>
      </w:pPr>
      <w:r>
        <w:rPr>
          <w:color w:val="000000" w:themeColor="text1"/>
          <w:sz w:val="26"/>
          <w:szCs w:val="26"/>
        </w:rPr>
        <w:t>Служащий</w:t>
      </w:r>
      <w:r w:rsidR="00537EDE" w:rsidRPr="00602CE1">
        <w:rPr>
          <w:color w:val="000000" w:themeColor="text1"/>
          <w:sz w:val="26"/>
          <w:szCs w:val="26"/>
        </w:rPr>
        <w:t>, которому при выполнении трудовых обязанностей предлагаются подарки или иное вознаграждение, которые способны повлиять на принимаемые им решения или оказать влияние на его действия (бездействие), должен:</w:t>
      </w:r>
    </w:p>
    <w:p w:rsidR="00537EDE" w:rsidRPr="00602CE1" w:rsidRDefault="00537EDE" w:rsidP="00537EDE">
      <w:pPr>
        <w:pStyle w:val="a8"/>
        <w:numPr>
          <w:ilvl w:val="0"/>
          <w:numId w:val="2"/>
        </w:numPr>
        <w:spacing w:line="26" w:lineRule="atLeast"/>
        <w:jc w:val="both"/>
        <w:rPr>
          <w:rFonts w:cs="Times New Roman"/>
          <w:color w:val="000000" w:themeColor="text1"/>
          <w:kern w:val="26"/>
          <w:sz w:val="26"/>
          <w:szCs w:val="26"/>
        </w:rPr>
      </w:pPr>
      <w:r w:rsidRPr="00602CE1">
        <w:rPr>
          <w:rFonts w:cs="Times New Roman"/>
          <w:color w:val="000000" w:themeColor="text1"/>
          <w:kern w:val="26"/>
          <w:sz w:val="26"/>
          <w:szCs w:val="26"/>
        </w:rPr>
        <w:t xml:space="preserve">отказаться от них и немедленно уведомить </w:t>
      </w:r>
      <w:bookmarkStart w:id="0" w:name="_GoBack"/>
      <w:bookmarkEnd w:id="0"/>
      <w:r w:rsidR="00260320">
        <w:rPr>
          <w:rFonts w:cs="Times New Roman"/>
          <w:color w:val="000000" w:themeColor="text1"/>
          <w:kern w:val="26"/>
          <w:sz w:val="26"/>
          <w:szCs w:val="26"/>
        </w:rPr>
        <w:t>Главу</w:t>
      </w:r>
      <w:r w:rsidRPr="00602CE1">
        <w:rPr>
          <w:rFonts w:cs="Times New Roman"/>
          <w:color w:val="000000" w:themeColor="text1"/>
          <w:kern w:val="26"/>
          <w:sz w:val="26"/>
          <w:szCs w:val="26"/>
        </w:rPr>
        <w:t xml:space="preserve"> о факте предложения подарка (вознаграждения);</w:t>
      </w:r>
    </w:p>
    <w:p w:rsidR="00537EDE" w:rsidRPr="00602CE1" w:rsidRDefault="00537EDE" w:rsidP="00537EDE">
      <w:pPr>
        <w:pStyle w:val="a8"/>
        <w:numPr>
          <w:ilvl w:val="0"/>
          <w:numId w:val="2"/>
        </w:numPr>
        <w:spacing w:line="26" w:lineRule="atLeast"/>
        <w:jc w:val="both"/>
        <w:rPr>
          <w:rFonts w:cs="Times New Roman"/>
          <w:color w:val="000000" w:themeColor="text1"/>
          <w:kern w:val="26"/>
          <w:sz w:val="26"/>
          <w:szCs w:val="26"/>
        </w:rPr>
      </w:pPr>
      <w:r w:rsidRPr="00602CE1">
        <w:rPr>
          <w:rFonts w:cs="Times New Roman"/>
          <w:color w:val="000000" w:themeColor="text1"/>
          <w:kern w:val="26"/>
          <w:sz w:val="26"/>
          <w:szCs w:val="26"/>
        </w:rPr>
        <w:t>исключить дальнейшие контакты с лицом, предложившим подарок или вознаграждение;</w:t>
      </w:r>
    </w:p>
    <w:p w:rsidR="00537EDE" w:rsidRPr="00602CE1" w:rsidRDefault="00537EDE" w:rsidP="00537EDE">
      <w:pPr>
        <w:pStyle w:val="a8"/>
        <w:numPr>
          <w:ilvl w:val="0"/>
          <w:numId w:val="2"/>
        </w:numPr>
        <w:spacing w:line="26" w:lineRule="atLeast"/>
        <w:jc w:val="both"/>
        <w:rPr>
          <w:rFonts w:cs="Times New Roman"/>
          <w:color w:val="000000" w:themeColor="text1"/>
          <w:kern w:val="26"/>
          <w:sz w:val="26"/>
          <w:szCs w:val="26"/>
        </w:rPr>
      </w:pPr>
      <w:r w:rsidRPr="00602CE1">
        <w:rPr>
          <w:rFonts w:cs="Times New Roman"/>
          <w:color w:val="000000" w:themeColor="text1"/>
          <w:kern w:val="26"/>
          <w:sz w:val="26"/>
          <w:szCs w:val="26"/>
        </w:rPr>
        <w:t xml:space="preserve">в случае получения подарка, </w:t>
      </w:r>
      <w:r w:rsidR="00260320">
        <w:rPr>
          <w:rFonts w:cs="Times New Roman"/>
          <w:color w:val="000000" w:themeColor="text1"/>
          <w:kern w:val="26"/>
          <w:sz w:val="26"/>
          <w:szCs w:val="26"/>
        </w:rPr>
        <w:t>служащий</w:t>
      </w:r>
      <w:r w:rsidRPr="00602CE1">
        <w:rPr>
          <w:rFonts w:cs="Times New Roman"/>
          <w:color w:val="000000" w:themeColor="text1"/>
          <w:kern w:val="26"/>
          <w:sz w:val="26"/>
          <w:szCs w:val="26"/>
        </w:rPr>
        <w:t xml:space="preserve"> </w:t>
      </w:r>
      <w:r w:rsidR="00AF03CF" w:rsidRPr="00602CE1">
        <w:rPr>
          <w:rFonts w:cs="Times New Roman"/>
          <w:color w:val="000000" w:themeColor="text1"/>
          <w:kern w:val="26"/>
          <w:sz w:val="26"/>
          <w:szCs w:val="26"/>
        </w:rPr>
        <w:t>Администрации</w:t>
      </w:r>
      <w:r w:rsidRPr="00602CE1">
        <w:rPr>
          <w:rFonts w:cs="Times New Roman"/>
          <w:color w:val="000000" w:themeColor="text1"/>
          <w:kern w:val="26"/>
          <w:sz w:val="26"/>
          <w:szCs w:val="26"/>
        </w:rPr>
        <w:t xml:space="preserve"> обязан передать его с соответствующей служебной запиской </w:t>
      </w:r>
      <w:r w:rsidR="00260320">
        <w:rPr>
          <w:rFonts w:cs="Times New Roman"/>
          <w:color w:val="000000" w:themeColor="text1"/>
          <w:kern w:val="26"/>
          <w:sz w:val="26"/>
          <w:szCs w:val="26"/>
        </w:rPr>
        <w:t>Главе</w:t>
      </w:r>
      <w:r w:rsidRPr="00602CE1">
        <w:rPr>
          <w:rFonts w:cs="Times New Roman"/>
          <w:color w:val="000000" w:themeColor="text1"/>
          <w:kern w:val="26"/>
          <w:sz w:val="26"/>
          <w:szCs w:val="26"/>
        </w:rPr>
        <w:t xml:space="preserve"> </w:t>
      </w:r>
      <w:r w:rsidR="00AF03CF" w:rsidRPr="00602CE1">
        <w:rPr>
          <w:rFonts w:cs="Times New Roman"/>
          <w:color w:val="000000" w:themeColor="text1"/>
          <w:kern w:val="26"/>
          <w:sz w:val="26"/>
          <w:szCs w:val="26"/>
        </w:rPr>
        <w:t>Администрации</w:t>
      </w:r>
      <w:r w:rsidRPr="00602CE1">
        <w:rPr>
          <w:rFonts w:cs="Times New Roman"/>
          <w:color w:val="000000" w:themeColor="text1"/>
          <w:kern w:val="26"/>
          <w:sz w:val="26"/>
          <w:szCs w:val="26"/>
        </w:rPr>
        <w:t xml:space="preserve">. Порядок передачи и хранения подарков утверждается соответствующим локальным актом </w:t>
      </w:r>
      <w:r w:rsidR="00AF03CF" w:rsidRPr="00602CE1">
        <w:rPr>
          <w:rFonts w:cs="Times New Roman"/>
          <w:color w:val="000000" w:themeColor="text1"/>
          <w:kern w:val="26"/>
          <w:sz w:val="26"/>
          <w:szCs w:val="26"/>
        </w:rPr>
        <w:t>Администрации</w:t>
      </w:r>
      <w:r w:rsidRPr="00602CE1">
        <w:rPr>
          <w:rFonts w:cs="Times New Roman"/>
          <w:color w:val="000000" w:themeColor="text1"/>
          <w:kern w:val="26"/>
          <w:sz w:val="26"/>
          <w:szCs w:val="26"/>
        </w:rPr>
        <w:t>.</w:t>
      </w:r>
    </w:p>
    <w:p w:rsidR="00537EDE" w:rsidRPr="005550C3" w:rsidRDefault="00537EDE" w:rsidP="00537EDE">
      <w:pPr>
        <w:shd w:val="clear" w:color="auto" w:fill="FFFFFF"/>
        <w:ind w:left="24" w:right="24" w:firstLine="739"/>
        <w:jc w:val="both"/>
        <w:rPr>
          <w:color w:val="000000" w:themeColor="text1"/>
          <w:sz w:val="26"/>
          <w:szCs w:val="26"/>
        </w:rPr>
      </w:pPr>
    </w:p>
    <w:p w:rsidR="00537EDE" w:rsidRPr="005550C3" w:rsidRDefault="00537EDE" w:rsidP="00537EDE">
      <w:pPr>
        <w:ind w:firstLine="709"/>
        <w:jc w:val="center"/>
        <w:rPr>
          <w:b/>
          <w:color w:val="000000" w:themeColor="text1"/>
          <w:sz w:val="26"/>
          <w:szCs w:val="26"/>
        </w:rPr>
      </w:pPr>
      <w:r w:rsidRPr="005550C3">
        <w:rPr>
          <w:b/>
          <w:color w:val="000000" w:themeColor="text1"/>
          <w:sz w:val="26"/>
          <w:szCs w:val="26"/>
        </w:rPr>
        <w:t>III</w:t>
      </w:r>
      <w:r w:rsidRPr="00A77529">
        <w:rPr>
          <w:b/>
          <w:color w:val="000000" w:themeColor="text1"/>
          <w:sz w:val="26"/>
          <w:szCs w:val="26"/>
        </w:rPr>
        <w:t xml:space="preserve">. </w:t>
      </w:r>
      <w:r w:rsidRPr="00A77529">
        <w:rPr>
          <w:b/>
          <w:sz w:val="26"/>
          <w:szCs w:val="26"/>
        </w:rPr>
        <w:t>Ответственность за коррупционные правонарушения. Ответственность физических и юридических лиц за совершение коррупционных правонарушений</w:t>
      </w:r>
      <w:r w:rsidRPr="005550C3">
        <w:rPr>
          <w:sz w:val="26"/>
          <w:szCs w:val="26"/>
        </w:rPr>
        <w:t xml:space="preserve">. </w:t>
      </w:r>
    </w:p>
    <w:p w:rsidR="00537EDE" w:rsidRPr="005550C3" w:rsidRDefault="00537EDE" w:rsidP="00537EDE">
      <w:pPr>
        <w:ind w:firstLine="709"/>
        <w:jc w:val="both"/>
        <w:rPr>
          <w:color w:val="000000" w:themeColor="text1"/>
          <w:sz w:val="26"/>
          <w:szCs w:val="26"/>
        </w:rPr>
      </w:pPr>
      <w:r w:rsidRPr="005550C3">
        <w:rPr>
          <w:color w:val="000000" w:themeColor="text1"/>
          <w:sz w:val="26"/>
          <w:szCs w:val="26"/>
        </w:rPr>
        <w:t>3.1.Физические лица за совершение коррупционных правонарушений несут уголовную, административную, гражданско-правовую и дисциплинарную ответственность, а юридические лица - административную и гражданско-правовую.</w:t>
      </w:r>
    </w:p>
    <w:p w:rsidR="00537EDE" w:rsidRPr="00602CE1" w:rsidRDefault="00537EDE" w:rsidP="00537EDE">
      <w:pPr>
        <w:ind w:firstLine="709"/>
        <w:jc w:val="both"/>
        <w:rPr>
          <w:color w:val="000000" w:themeColor="text1"/>
          <w:sz w:val="26"/>
          <w:szCs w:val="26"/>
        </w:rPr>
      </w:pPr>
      <w:r w:rsidRPr="00602CE1">
        <w:rPr>
          <w:color w:val="000000" w:themeColor="text1"/>
          <w:sz w:val="26"/>
          <w:szCs w:val="26"/>
        </w:rPr>
        <w:lastRenderedPageBreak/>
        <w:t>3.2.Уголовная ответственность за совершение коррупционных преступлений предусмотрена рядом статей </w:t>
      </w:r>
      <w:hyperlink r:id="rId6" w:history="1">
        <w:r w:rsidRPr="00602CE1">
          <w:rPr>
            <w:color w:val="000000" w:themeColor="text1"/>
            <w:sz w:val="26"/>
            <w:szCs w:val="26"/>
          </w:rPr>
          <w:t>УК РФ,</w:t>
        </w:r>
      </w:hyperlink>
      <w:r w:rsidRPr="00602CE1">
        <w:rPr>
          <w:color w:val="000000" w:themeColor="text1"/>
          <w:sz w:val="26"/>
          <w:szCs w:val="26"/>
        </w:rPr>
        <w:t> в том числе статьями 290 (получение взятки) и 291 (дача взятки), 285 (злоупотребление должностными полномочиями), 286 (превышение должностных полномочий), 292 (служебный подлог).</w:t>
      </w:r>
    </w:p>
    <w:p w:rsidR="00537EDE" w:rsidRPr="00602CE1" w:rsidRDefault="00537EDE" w:rsidP="00537EDE">
      <w:pPr>
        <w:ind w:firstLine="708"/>
        <w:jc w:val="both"/>
        <w:rPr>
          <w:color w:val="000000" w:themeColor="text1"/>
          <w:sz w:val="26"/>
          <w:szCs w:val="26"/>
        </w:rPr>
      </w:pPr>
      <w:r w:rsidRPr="00602CE1">
        <w:rPr>
          <w:color w:val="000000" w:themeColor="text1"/>
          <w:sz w:val="26"/>
          <w:szCs w:val="26"/>
        </w:rPr>
        <w:t>За совершение коррупционных преступлений предусмотрены различные виды наказаний: штраф, лишение права занимать определенные должности или заниматься определенной деятельностью, обязательные работы, исправительные работы, лишение свободы.</w:t>
      </w:r>
    </w:p>
    <w:p w:rsidR="00537EDE" w:rsidRPr="00602CE1" w:rsidRDefault="00537EDE" w:rsidP="00537EDE">
      <w:pPr>
        <w:ind w:firstLine="708"/>
        <w:jc w:val="both"/>
        <w:rPr>
          <w:color w:val="000000" w:themeColor="text1"/>
          <w:sz w:val="26"/>
          <w:szCs w:val="26"/>
        </w:rPr>
      </w:pPr>
      <w:r w:rsidRPr="00602CE1">
        <w:rPr>
          <w:color w:val="000000" w:themeColor="text1"/>
          <w:sz w:val="26"/>
          <w:szCs w:val="26"/>
        </w:rPr>
        <w:t xml:space="preserve">К примеру, получение взятки в особо крупном размере (т.е. более 1 </w:t>
      </w:r>
      <w:proofErr w:type="gramStart"/>
      <w:r w:rsidRPr="00602CE1">
        <w:rPr>
          <w:color w:val="000000" w:themeColor="text1"/>
          <w:sz w:val="26"/>
          <w:szCs w:val="26"/>
        </w:rPr>
        <w:t>млн</w:t>
      </w:r>
      <w:proofErr w:type="gramEnd"/>
      <w:r w:rsidRPr="00602CE1">
        <w:rPr>
          <w:color w:val="000000" w:themeColor="text1"/>
          <w:sz w:val="26"/>
          <w:szCs w:val="26"/>
        </w:rPr>
        <w:t xml:space="preserve"> рублей) наказывается штрафом в размере от 80 до 100-кратной суммы взятки (но не более 500 млн рублей) с лишением права занимать определенные должности на срок до 3 лет либо лишением свободы на срок от 8 до 15 лет.</w:t>
      </w:r>
    </w:p>
    <w:p w:rsidR="00537EDE" w:rsidRPr="00602CE1" w:rsidRDefault="00537EDE" w:rsidP="00537EDE">
      <w:pPr>
        <w:ind w:firstLine="708"/>
        <w:jc w:val="both"/>
        <w:rPr>
          <w:color w:val="000000" w:themeColor="text1"/>
          <w:sz w:val="26"/>
          <w:szCs w:val="26"/>
        </w:rPr>
      </w:pPr>
      <w:r w:rsidRPr="00602CE1">
        <w:rPr>
          <w:color w:val="000000" w:themeColor="text1"/>
          <w:sz w:val="26"/>
          <w:szCs w:val="26"/>
        </w:rPr>
        <w:t>3.3.Специальная административная ответственность за совершение коррупционных правонарушений установлена двумя статьями</w:t>
      </w:r>
      <w:hyperlink r:id="rId7" w:history="1">
        <w:r w:rsidRPr="00602CE1">
          <w:rPr>
            <w:color w:val="000000" w:themeColor="text1"/>
            <w:sz w:val="26"/>
            <w:szCs w:val="26"/>
          </w:rPr>
          <w:t> Кодекса РФ об административных правонарушениях.</w:t>
        </w:r>
      </w:hyperlink>
      <w:r w:rsidRPr="00602CE1">
        <w:rPr>
          <w:color w:val="000000" w:themeColor="text1"/>
          <w:sz w:val="26"/>
          <w:szCs w:val="26"/>
        </w:rPr>
        <w:t> Одна из них - </w:t>
      </w:r>
      <w:hyperlink r:id="rId8" w:tgtFrame="_blank" w:history="1">
        <w:r w:rsidRPr="00602CE1">
          <w:rPr>
            <w:color w:val="000000" w:themeColor="text1"/>
            <w:sz w:val="26"/>
            <w:szCs w:val="26"/>
          </w:rPr>
          <w:t>ст. 19.28 КоАП РФ</w:t>
        </w:r>
      </w:hyperlink>
      <w:r w:rsidRPr="00602CE1">
        <w:rPr>
          <w:color w:val="000000" w:themeColor="text1"/>
          <w:sz w:val="26"/>
          <w:szCs w:val="26"/>
        </w:rPr>
        <w:t> - предусматривает ответственность исключительно для юридических лиц.</w:t>
      </w:r>
    </w:p>
    <w:p w:rsidR="00537EDE" w:rsidRPr="00602CE1" w:rsidRDefault="00537EDE" w:rsidP="00537EDE">
      <w:pPr>
        <w:ind w:firstLine="708"/>
        <w:jc w:val="both"/>
        <w:rPr>
          <w:color w:val="000000" w:themeColor="text1"/>
          <w:sz w:val="26"/>
          <w:szCs w:val="26"/>
          <w:shd w:val="clear" w:color="auto" w:fill="FFFFFF"/>
        </w:rPr>
      </w:pPr>
      <w:r w:rsidRPr="00602CE1">
        <w:rPr>
          <w:color w:val="000000" w:themeColor="text1"/>
          <w:sz w:val="26"/>
          <w:szCs w:val="26"/>
        </w:rPr>
        <w:t>Так, </w:t>
      </w:r>
      <w:hyperlink r:id="rId9" w:tgtFrame="_blank" w:history="1">
        <w:r w:rsidRPr="00602CE1">
          <w:rPr>
            <w:color w:val="000000" w:themeColor="text1"/>
            <w:sz w:val="26"/>
            <w:szCs w:val="26"/>
          </w:rPr>
          <w:t>ст. 19.28 КоАП РФ</w:t>
        </w:r>
      </w:hyperlink>
      <w:r w:rsidRPr="00602CE1">
        <w:rPr>
          <w:color w:val="000000" w:themeColor="text1"/>
          <w:sz w:val="26"/>
          <w:szCs w:val="26"/>
        </w:rPr>
        <w:t xml:space="preserve"> предусматривает ответственность за незаконное вознаграждение от имени и в интересах юридического лица. </w:t>
      </w:r>
      <w:proofErr w:type="gramStart"/>
      <w:r w:rsidRPr="00602CE1">
        <w:rPr>
          <w:color w:val="000000" w:themeColor="text1"/>
          <w:sz w:val="26"/>
          <w:szCs w:val="26"/>
        </w:rPr>
        <w:t xml:space="preserve">Минимальный размер штрафа для юридического лица за данное правонарушение составляет </w:t>
      </w:r>
      <w:r w:rsidRPr="00602CE1">
        <w:rPr>
          <w:color w:val="000000" w:themeColor="text1"/>
          <w:sz w:val="26"/>
          <w:szCs w:val="26"/>
          <w:shd w:val="clear" w:color="auto" w:fill="FFFFFF"/>
        </w:rPr>
        <w:t>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roofErr w:type="gramEnd"/>
    </w:p>
    <w:p w:rsidR="00537EDE" w:rsidRPr="00602CE1" w:rsidRDefault="003537A7" w:rsidP="00537EDE">
      <w:pPr>
        <w:ind w:firstLine="708"/>
        <w:jc w:val="both"/>
        <w:rPr>
          <w:color w:val="000000"/>
          <w:sz w:val="26"/>
          <w:szCs w:val="26"/>
        </w:rPr>
      </w:pPr>
      <w:hyperlink r:id="rId10" w:tgtFrame="_blank" w:history="1">
        <w:r w:rsidR="00537EDE" w:rsidRPr="00602CE1">
          <w:rPr>
            <w:color w:val="000000" w:themeColor="text1"/>
            <w:sz w:val="26"/>
            <w:szCs w:val="26"/>
          </w:rPr>
          <w:t>Статья 19.29 КоАП РФ</w:t>
        </w:r>
      </w:hyperlink>
      <w:r w:rsidR="00537EDE" w:rsidRPr="00602CE1">
        <w:rPr>
          <w:color w:val="000000" w:themeColor="text1"/>
          <w:sz w:val="26"/>
          <w:szCs w:val="26"/>
        </w:rPr>
        <w:t xml:space="preserve"> устанавливает ответственность для должностных лиц и юридических лиц за незаконное привлечение к трудовой деятельности бывшего государственного либо муниципального служащего, а именно за нарушение предусмотренных законом порядка и ограничений при приеме на работу таких </w:t>
      </w:r>
      <w:r w:rsidR="00537EDE" w:rsidRPr="00602CE1">
        <w:rPr>
          <w:color w:val="000000"/>
          <w:sz w:val="26"/>
          <w:szCs w:val="26"/>
        </w:rPr>
        <w:t>служащих. Для должностных лиц штраф составит от 20 тыс. до 50 тыс. рублей, для юридических лиц – от 100 тыс. до 500 тыс. рублей.</w:t>
      </w:r>
    </w:p>
    <w:p w:rsidR="00537EDE" w:rsidRPr="00602CE1" w:rsidRDefault="00537EDE" w:rsidP="00537EDE">
      <w:pPr>
        <w:ind w:firstLine="708"/>
        <w:jc w:val="both"/>
        <w:rPr>
          <w:color w:val="000000"/>
          <w:sz w:val="26"/>
          <w:szCs w:val="26"/>
        </w:rPr>
      </w:pPr>
      <w:r w:rsidRPr="00602CE1">
        <w:rPr>
          <w:sz w:val="26"/>
          <w:szCs w:val="26"/>
        </w:rPr>
        <w:t>Действующее законодательство не исключает возможность одновременного возбуждения уголовного дела в отношении физического лица (например, по статье 291 УК РФ - дача взятки) и дела об административном правонарушении в отношении юридического лица по статье 19.28 КоАП РФ (незаконное вознаграждение от имени юридического лица), в интересах которого действовало это физическое лицо.</w:t>
      </w:r>
    </w:p>
    <w:p w:rsidR="00537EDE" w:rsidRPr="00602CE1" w:rsidRDefault="00537EDE" w:rsidP="00537EDE">
      <w:pPr>
        <w:ind w:firstLine="708"/>
        <w:jc w:val="both"/>
        <w:rPr>
          <w:color w:val="000000"/>
          <w:sz w:val="26"/>
          <w:szCs w:val="26"/>
        </w:rPr>
      </w:pPr>
      <w:proofErr w:type="gramStart"/>
      <w:r w:rsidRPr="00602CE1">
        <w:rPr>
          <w:color w:val="000000"/>
          <w:sz w:val="26"/>
          <w:szCs w:val="26"/>
        </w:rPr>
        <w:t>3.4.Гражданским кодексом Российской Федерации  предусмотрена гражданско-правовая ответственность за коррупционные правонарушения, в том числе взыскание в судебном порядке ущерба, причиненного коррупционными действиями виновных лиц, расторжение незаконных государственных и муниципальных контрактов, заключенных должностными лицами из корыстных побуждений, признание бездействия либо действий и решений должностного лица незаконными.</w:t>
      </w:r>
      <w:proofErr w:type="gramEnd"/>
    </w:p>
    <w:p w:rsidR="00537EDE" w:rsidRPr="00602CE1" w:rsidRDefault="00537EDE" w:rsidP="00537EDE">
      <w:pPr>
        <w:ind w:firstLine="708"/>
        <w:jc w:val="both"/>
        <w:rPr>
          <w:color w:val="000000"/>
          <w:sz w:val="26"/>
          <w:szCs w:val="26"/>
          <w:shd w:val="clear" w:color="auto" w:fill="FFFFFF"/>
        </w:rPr>
      </w:pPr>
      <w:r w:rsidRPr="00602CE1">
        <w:rPr>
          <w:color w:val="000000"/>
          <w:sz w:val="26"/>
          <w:szCs w:val="26"/>
        </w:rPr>
        <w:t>3.5.</w:t>
      </w:r>
      <w:r w:rsidRPr="00602CE1">
        <w:rPr>
          <w:color w:val="000000"/>
          <w:sz w:val="26"/>
          <w:szCs w:val="26"/>
          <w:shd w:val="clear" w:color="auto" w:fill="FFFFFF"/>
        </w:rPr>
        <w:t xml:space="preserve">Существует два вида дисциплинарной ответственности: предусмотренная Трудовым кодексом Российской Федерации (общая) и та, которую несут отдельные категории </w:t>
      </w:r>
      <w:r w:rsidR="00B6340A">
        <w:rPr>
          <w:color w:val="000000"/>
          <w:sz w:val="26"/>
          <w:szCs w:val="26"/>
          <w:shd w:val="clear" w:color="auto" w:fill="FFFFFF"/>
        </w:rPr>
        <w:t xml:space="preserve">служащих </w:t>
      </w:r>
      <w:r w:rsidRPr="00602CE1">
        <w:rPr>
          <w:color w:val="000000"/>
          <w:sz w:val="26"/>
          <w:szCs w:val="26"/>
          <w:shd w:val="clear" w:color="auto" w:fill="FFFFFF"/>
        </w:rPr>
        <w:t xml:space="preserve">в соответствии с федеральными законами, уставами и положениями о дисциплине (специальная). Так, дисциплинарная ответственность </w:t>
      </w:r>
      <w:r w:rsidRPr="00602CE1">
        <w:rPr>
          <w:color w:val="000000"/>
          <w:sz w:val="26"/>
          <w:szCs w:val="26"/>
          <w:shd w:val="clear" w:color="auto" w:fill="FFFFFF"/>
        </w:rPr>
        <w:lastRenderedPageBreak/>
        <w:t xml:space="preserve">государственных служащих относится </w:t>
      </w:r>
      <w:proofErr w:type="gramStart"/>
      <w:r w:rsidRPr="00602CE1">
        <w:rPr>
          <w:color w:val="000000"/>
          <w:sz w:val="26"/>
          <w:szCs w:val="26"/>
          <w:shd w:val="clear" w:color="auto" w:fill="FFFFFF"/>
        </w:rPr>
        <w:t>к</w:t>
      </w:r>
      <w:proofErr w:type="gramEnd"/>
      <w:r w:rsidRPr="00602CE1">
        <w:rPr>
          <w:color w:val="000000"/>
          <w:sz w:val="26"/>
          <w:szCs w:val="26"/>
          <w:shd w:val="clear" w:color="auto" w:fill="FFFFFF"/>
        </w:rPr>
        <w:t xml:space="preserve"> специальной, т.е. предполагает наличие других мер взыскания помимо общих. Трудовым кодексом Российской Федерации (ст. 192) предусмотрены общие дисциплинарные взыскания за совершение дисциплинарного проступка, т.е. неисполнение или ненадлежащее исполнение </w:t>
      </w:r>
      <w:r w:rsidR="00050CC2">
        <w:rPr>
          <w:color w:val="000000"/>
          <w:sz w:val="26"/>
          <w:szCs w:val="26"/>
          <w:shd w:val="clear" w:color="auto" w:fill="FFFFFF"/>
        </w:rPr>
        <w:t>служащим</w:t>
      </w:r>
      <w:r w:rsidRPr="00602CE1">
        <w:rPr>
          <w:color w:val="000000"/>
          <w:sz w:val="26"/>
          <w:szCs w:val="26"/>
          <w:shd w:val="clear" w:color="auto" w:fill="FFFFFF"/>
        </w:rPr>
        <w:t xml:space="preserve"> по его вине возложенных на него трудовых обязанностей. Работодатель имеет право применить следующие дисциплинарные взыскания: 1) замечание; 2) выговор; 3) увольнение по соответствующим основаниям.</w:t>
      </w:r>
    </w:p>
    <w:p w:rsidR="00537EDE" w:rsidRPr="00602CE1" w:rsidRDefault="00537EDE" w:rsidP="00537EDE">
      <w:pPr>
        <w:pStyle w:val="a"/>
        <w:numPr>
          <w:ilvl w:val="0"/>
          <w:numId w:val="0"/>
        </w:numPr>
        <w:spacing w:line="240" w:lineRule="auto"/>
        <w:ind w:firstLine="709"/>
        <w:rPr>
          <w:sz w:val="26"/>
          <w:szCs w:val="26"/>
        </w:rPr>
      </w:pPr>
      <w:r w:rsidRPr="00602CE1">
        <w:rPr>
          <w:sz w:val="26"/>
          <w:szCs w:val="26"/>
        </w:rPr>
        <w:t xml:space="preserve">Нарушение </w:t>
      </w:r>
      <w:r w:rsidR="00260320">
        <w:rPr>
          <w:sz w:val="26"/>
          <w:szCs w:val="26"/>
        </w:rPr>
        <w:t xml:space="preserve">служащими </w:t>
      </w:r>
      <w:r w:rsidRPr="00602CE1">
        <w:rPr>
          <w:sz w:val="26"/>
          <w:szCs w:val="26"/>
        </w:rPr>
        <w:t xml:space="preserve"> </w:t>
      </w:r>
      <w:r w:rsidR="00AF03CF" w:rsidRPr="00602CE1">
        <w:rPr>
          <w:sz w:val="26"/>
          <w:szCs w:val="26"/>
        </w:rPr>
        <w:t>Администрации</w:t>
      </w:r>
      <w:r w:rsidRPr="00602CE1">
        <w:rPr>
          <w:sz w:val="26"/>
          <w:szCs w:val="26"/>
        </w:rPr>
        <w:t xml:space="preserve"> правил антикоррупционного поведения влечет проведение служебного расследования по обстоятельствам возникновения коррупционно-опасной ситуации.</w:t>
      </w:r>
    </w:p>
    <w:p w:rsidR="00537EDE" w:rsidRPr="00602CE1" w:rsidRDefault="00537EDE" w:rsidP="00537EDE">
      <w:pPr>
        <w:ind w:firstLine="708"/>
        <w:jc w:val="both"/>
        <w:rPr>
          <w:color w:val="000000"/>
          <w:sz w:val="26"/>
          <w:szCs w:val="26"/>
        </w:rPr>
      </w:pPr>
      <w:r w:rsidRPr="00602CE1">
        <w:rPr>
          <w:color w:val="000000"/>
          <w:sz w:val="26"/>
          <w:szCs w:val="26"/>
        </w:rPr>
        <w:t>К числу дисциплинарных взысканий, в зависимости от вида службы, относятся замечание, выговор, строгий выговор (для сотрудников ряда правоохранительных органов), предупреждение о неполном должностном соответствии.</w:t>
      </w:r>
    </w:p>
    <w:p w:rsidR="00537EDE" w:rsidRPr="00602CE1" w:rsidRDefault="00537EDE" w:rsidP="00537EDE">
      <w:pPr>
        <w:ind w:firstLine="708"/>
        <w:jc w:val="both"/>
        <w:rPr>
          <w:color w:val="000000"/>
          <w:sz w:val="26"/>
          <w:szCs w:val="26"/>
        </w:rPr>
      </w:pPr>
      <w:r w:rsidRPr="00602CE1">
        <w:rPr>
          <w:color w:val="000000"/>
          <w:sz w:val="26"/>
          <w:szCs w:val="26"/>
        </w:rPr>
        <w:t>Однако наиболее строгим дисциплинарным взысканием за допущенные коррупционные нарушения является увольнение в связи с утратой доверия. Данная мера ответственности применяется к государственным и муниципальным служащим за непринятие мер по урегулированию конфликта интересов, непредставление сведений о доходах и расходах служащего, осуществление предпринимательской деятельности и иные, наиболее серьезные нарушения установленных законов запретов и ограничений.</w:t>
      </w:r>
    </w:p>
    <w:p w:rsidR="00537EDE" w:rsidRPr="005550C3" w:rsidRDefault="00537EDE" w:rsidP="00537EDE">
      <w:pPr>
        <w:ind w:firstLine="708"/>
        <w:jc w:val="both"/>
        <w:rPr>
          <w:sz w:val="26"/>
          <w:szCs w:val="26"/>
        </w:rPr>
      </w:pPr>
    </w:p>
    <w:p w:rsidR="00537EDE" w:rsidRPr="005550C3" w:rsidRDefault="00537EDE" w:rsidP="00537EDE">
      <w:pPr>
        <w:ind w:firstLine="708"/>
        <w:jc w:val="both"/>
        <w:rPr>
          <w:b/>
          <w:sz w:val="26"/>
          <w:szCs w:val="26"/>
        </w:rPr>
      </w:pPr>
      <w:r w:rsidRPr="005550C3">
        <w:rPr>
          <w:b/>
          <w:sz w:val="26"/>
          <w:szCs w:val="26"/>
        </w:rPr>
        <w:t xml:space="preserve">IV. Порядок уведомления </w:t>
      </w:r>
      <w:r w:rsidR="00260320">
        <w:rPr>
          <w:b/>
          <w:sz w:val="26"/>
          <w:szCs w:val="26"/>
        </w:rPr>
        <w:t xml:space="preserve">служащими </w:t>
      </w:r>
      <w:r>
        <w:rPr>
          <w:b/>
          <w:sz w:val="26"/>
          <w:szCs w:val="26"/>
        </w:rPr>
        <w:t xml:space="preserve"> </w:t>
      </w:r>
      <w:r w:rsidR="00AF03CF">
        <w:rPr>
          <w:b/>
          <w:sz w:val="26"/>
          <w:szCs w:val="26"/>
        </w:rPr>
        <w:t>Администрации Павлоградского городского поселения</w:t>
      </w:r>
      <w:r w:rsidRPr="005550C3">
        <w:rPr>
          <w:b/>
          <w:sz w:val="26"/>
          <w:szCs w:val="26"/>
        </w:rPr>
        <w:t xml:space="preserve"> работодателя, органы прокуратуры или другие государственные органы обо всех случаях обращения к ним каких-либо лиц в целях склонения их к совершению коррупционных правонарушений</w:t>
      </w:r>
    </w:p>
    <w:p w:rsidR="00537EDE" w:rsidRPr="00AF03CF" w:rsidRDefault="00537EDE" w:rsidP="00537EDE">
      <w:pPr>
        <w:ind w:firstLine="708"/>
        <w:jc w:val="both"/>
        <w:rPr>
          <w:color w:val="000000" w:themeColor="text1"/>
          <w:sz w:val="26"/>
          <w:szCs w:val="26"/>
        </w:rPr>
      </w:pPr>
      <w:r w:rsidRPr="005550C3">
        <w:rPr>
          <w:color w:val="000000" w:themeColor="text1"/>
          <w:sz w:val="26"/>
          <w:szCs w:val="26"/>
        </w:rPr>
        <w:t>4.1.</w:t>
      </w:r>
      <w:r w:rsidR="00260320">
        <w:rPr>
          <w:color w:val="000000" w:themeColor="text1"/>
          <w:sz w:val="26"/>
          <w:szCs w:val="26"/>
        </w:rPr>
        <w:t>Служащий</w:t>
      </w:r>
      <w:r w:rsidRPr="005550C3">
        <w:rPr>
          <w:color w:val="000000" w:themeColor="text1"/>
          <w:sz w:val="26"/>
          <w:szCs w:val="26"/>
        </w:rPr>
        <w:t xml:space="preserve"> </w:t>
      </w:r>
      <w:r w:rsidR="00AF03CF">
        <w:rPr>
          <w:color w:val="000000" w:themeColor="text1"/>
          <w:sz w:val="26"/>
          <w:szCs w:val="26"/>
        </w:rPr>
        <w:t>Администрации</w:t>
      </w:r>
      <w:r w:rsidRPr="005550C3">
        <w:rPr>
          <w:color w:val="000000" w:themeColor="text1"/>
          <w:sz w:val="26"/>
          <w:szCs w:val="26"/>
        </w:rPr>
        <w:t xml:space="preserve"> обязан уведомить работодателя </w:t>
      </w:r>
      <w:r w:rsidRPr="00AF03CF">
        <w:rPr>
          <w:color w:val="000000" w:themeColor="text1"/>
          <w:sz w:val="26"/>
          <w:szCs w:val="26"/>
        </w:rPr>
        <w:t xml:space="preserve">о фактах обращения в целях склонения его к совершению коррупционных правонарушений не позднее одного рабочего дня, следующего за днем такого обращения по форме, утвержденной приказом </w:t>
      </w:r>
      <w:r w:rsidR="00260320">
        <w:rPr>
          <w:color w:val="000000" w:themeColor="text1"/>
          <w:sz w:val="26"/>
          <w:szCs w:val="26"/>
        </w:rPr>
        <w:t>Главу</w:t>
      </w:r>
      <w:r w:rsidRPr="00AF03CF">
        <w:rPr>
          <w:color w:val="000000" w:themeColor="text1"/>
          <w:sz w:val="26"/>
          <w:szCs w:val="26"/>
        </w:rPr>
        <w:t xml:space="preserve"> </w:t>
      </w:r>
      <w:r w:rsidR="00AF03CF">
        <w:rPr>
          <w:color w:val="000000" w:themeColor="text1"/>
          <w:sz w:val="26"/>
          <w:szCs w:val="26"/>
        </w:rPr>
        <w:t>Администрации</w:t>
      </w:r>
      <w:r w:rsidRPr="00AF03CF">
        <w:rPr>
          <w:color w:val="000000" w:themeColor="text1"/>
          <w:sz w:val="26"/>
          <w:szCs w:val="26"/>
        </w:rPr>
        <w:t>.</w:t>
      </w:r>
    </w:p>
    <w:p w:rsidR="00537EDE" w:rsidRPr="005550C3" w:rsidRDefault="00537EDE" w:rsidP="00537EDE">
      <w:pPr>
        <w:pStyle w:val="Default"/>
        <w:tabs>
          <w:tab w:val="left" w:pos="709"/>
        </w:tabs>
        <w:ind w:firstLine="709"/>
        <w:jc w:val="both"/>
        <w:rPr>
          <w:color w:val="000000" w:themeColor="text1"/>
          <w:sz w:val="26"/>
          <w:szCs w:val="26"/>
        </w:rPr>
      </w:pPr>
      <w:r w:rsidRPr="005550C3">
        <w:rPr>
          <w:color w:val="000000" w:themeColor="text1"/>
          <w:sz w:val="26"/>
          <w:szCs w:val="26"/>
        </w:rPr>
        <w:t xml:space="preserve"> 4.2. В случае если </w:t>
      </w:r>
      <w:r w:rsidR="00260320">
        <w:rPr>
          <w:color w:val="000000" w:themeColor="text1"/>
          <w:sz w:val="26"/>
          <w:szCs w:val="26"/>
        </w:rPr>
        <w:t>служащий</w:t>
      </w:r>
      <w:r w:rsidRPr="005550C3">
        <w:rPr>
          <w:color w:val="000000" w:themeColor="text1"/>
          <w:sz w:val="26"/>
          <w:szCs w:val="26"/>
        </w:rPr>
        <w:t xml:space="preserve"> </w:t>
      </w:r>
      <w:r w:rsidR="00AF03CF">
        <w:rPr>
          <w:color w:val="000000" w:themeColor="text1"/>
          <w:sz w:val="26"/>
          <w:szCs w:val="26"/>
        </w:rPr>
        <w:t>Администрации</w:t>
      </w:r>
      <w:r w:rsidRPr="005550C3">
        <w:rPr>
          <w:color w:val="000000" w:themeColor="text1"/>
          <w:sz w:val="26"/>
          <w:szCs w:val="26"/>
        </w:rPr>
        <w:t xml:space="preserve"> находится не при исполнении трудовых обязанностей  или вне пределов места работы, он обязан уведомить работодателя любым доступным средством связи не позднее одного рабочего дня, следующего за днем обращения в целях склонения его к совершению коррупционных правонарушений, а по прибытии к месту работы - оформить письменное </w:t>
      </w:r>
      <w:hyperlink w:anchor="P153" w:history="1">
        <w:r w:rsidRPr="005550C3">
          <w:rPr>
            <w:color w:val="000000" w:themeColor="text1"/>
            <w:sz w:val="26"/>
            <w:szCs w:val="26"/>
          </w:rPr>
          <w:t>уведомление</w:t>
        </w:r>
      </w:hyperlink>
      <w:r w:rsidRPr="005550C3">
        <w:rPr>
          <w:color w:val="000000" w:themeColor="text1"/>
          <w:sz w:val="26"/>
          <w:szCs w:val="26"/>
        </w:rPr>
        <w:t>.</w:t>
      </w:r>
    </w:p>
    <w:p w:rsidR="00537EDE" w:rsidRPr="005550C3" w:rsidRDefault="00537EDE" w:rsidP="00537EDE">
      <w:pPr>
        <w:pStyle w:val="Default"/>
        <w:ind w:firstLine="709"/>
        <w:jc w:val="both"/>
        <w:rPr>
          <w:rFonts w:eastAsia="Times New Roman"/>
          <w:color w:val="000000" w:themeColor="text1"/>
          <w:sz w:val="26"/>
          <w:szCs w:val="26"/>
        </w:rPr>
      </w:pPr>
      <w:r w:rsidRPr="005550C3">
        <w:rPr>
          <w:rFonts w:eastAsia="Times New Roman"/>
          <w:color w:val="000000" w:themeColor="text1"/>
          <w:sz w:val="26"/>
          <w:szCs w:val="26"/>
        </w:rPr>
        <w:t xml:space="preserve">4.3.К уведомлению прилагаются все имеющиеся материалы, подтверждающие обстоятельства обращения в целях склонения </w:t>
      </w:r>
      <w:r w:rsidR="00050CC2">
        <w:rPr>
          <w:rFonts w:eastAsia="Times New Roman"/>
          <w:color w:val="000000" w:themeColor="text1"/>
          <w:sz w:val="26"/>
          <w:szCs w:val="26"/>
        </w:rPr>
        <w:t>служащего</w:t>
      </w:r>
      <w:r w:rsidRPr="005550C3">
        <w:rPr>
          <w:rFonts w:eastAsia="Times New Roman"/>
          <w:color w:val="000000" w:themeColor="text1"/>
          <w:sz w:val="26"/>
          <w:szCs w:val="26"/>
        </w:rPr>
        <w:t xml:space="preserve"> </w:t>
      </w:r>
      <w:r w:rsidR="00AF03CF">
        <w:rPr>
          <w:rFonts w:eastAsia="Times New Roman"/>
          <w:color w:val="000000" w:themeColor="text1"/>
          <w:sz w:val="26"/>
          <w:szCs w:val="26"/>
        </w:rPr>
        <w:t>Администрации</w:t>
      </w:r>
      <w:r w:rsidRPr="005550C3">
        <w:rPr>
          <w:rFonts w:eastAsia="Times New Roman"/>
          <w:color w:val="000000" w:themeColor="text1"/>
          <w:sz w:val="26"/>
          <w:szCs w:val="26"/>
        </w:rPr>
        <w:t xml:space="preserve"> к совершению коррупционных правонарушений.</w:t>
      </w:r>
    </w:p>
    <w:p w:rsidR="00537EDE" w:rsidRPr="005550C3" w:rsidRDefault="00537EDE" w:rsidP="00537EDE">
      <w:pPr>
        <w:pStyle w:val="Default"/>
        <w:ind w:firstLine="709"/>
        <w:jc w:val="both"/>
        <w:rPr>
          <w:rFonts w:eastAsia="Times New Roman"/>
          <w:color w:val="000000" w:themeColor="text1"/>
          <w:sz w:val="26"/>
          <w:szCs w:val="26"/>
        </w:rPr>
      </w:pPr>
      <w:r w:rsidRPr="005550C3">
        <w:rPr>
          <w:rFonts w:eastAsia="Times New Roman"/>
          <w:color w:val="000000" w:themeColor="text1"/>
          <w:sz w:val="26"/>
          <w:szCs w:val="26"/>
        </w:rPr>
        <w:t>4.4.</w:t>
      </w:r>
      <w:r w:rsidR="00260320">
        <w:rPr>
          <w:rFonts w:eastAsia="Times New Roman"/>
          <w:color w:val="000000" w:themeColor="text1"/>
          <w:sz w:val="26"/>
          <w:szCs w:val="26"/>
        </w:rPr>
        <w:t>Служащий</w:t>
      </w:r>
      <w:r w:rsidRPr="005550C3">
        <w:rPr>
          <w:rFonts w:eastAsia="Times New Roman"/>
          <w:color w:val="000000" w:themeColor="text1"/>
          <w:sz w:val="26"/>
          <w:szCs w:val="26"/>
        </w:rPr>
        <w:t xml:space="preserve">, которому стало известно о факте обращения к другим </w:t>
      </w:r>
      <w:r w:rsidR="00260320">
        <w:rPr>
          <w:rFonts w:eastAsia="Times New Roman"/>
          <w:color w:val="000000" w:themeColor="text1"/>
          <w:sz w:val="26"/>
          <w:szCs w:val="26"/>
        </w:rPr>
        <w:t xml:space="preserve">служащим </w:t>
      </w:r>
      <w:r w:rsidRPr="005550C3">
        <w:rPr>
          <w:rFonts w:eastAsia="Times New Roman"/>
          <w:color w:val="000000" w:themeColor="text1"/>
          <w:sz w:val="26"/>
          <w:szCs w:val="26"/>
        </w:rPr>
        <w:t xml:space="preserve"> </w:t>
      </w:r>
      <w:r w:rsidR="00AF03CF">
        <w:rPr>
          <w:rFonts w:eastAsia="Times New Roman"/>
          <w:color w:val="000000" w:themeColor="text1"/>
          <w:sz w:val="26"/>
          <w:szCs w:val="26"/>
        </w:rPr>
        <w:t>Администрации</w:t>
      </w:r>
      <w:r w:rsidRPr="005550C3">
        <w:rPr>
          <w:rFonts w:eastAsia="Times New Roman"/>
          <w:color w:val="000000" w:themeColor="text1"/>
          <w:sz w:val="26"/>
          <w:szCs w:val="26"/>
        </w:rPr>
        <w:t xml:space="preserve"> в связи с исполнением должностных обязанностей каких-либо лиц в целях склонения их к совершению коррупционных правонарушений, вправе уведомлять об этом работодателя в соответствии с утвержденным Порядком уведомления.</w:t>
      </w:r>
    </w:p>
    <w:p w:rsidR="00537EDE" w:rsidRPr="005550C3" w:rsidRDefault="00537EDE" w:rsidP="00537EDE">
      <w:pPr>
        <w:pStyle w:val="ConsPlusNormal"/>
        <w:ind w:firstLine="708"/>
        <w:jc w:val="both"/>
        <w:rPr>
          <w:color w:val="000000" w:themeColor="text1"/>
          <w:sz w:val="26"/>
          <w:szCs w:val="26"/>
          <w:lang w:eastAsia="en-US"/>
        </w:rPr>
      </w:pPr>
      <w:r w:rsidRPr="005550C3">
        <w:rPr>
          <w:color w:val="000000" w:themeColor="text1"/>
          <w:sz w:val="26"/>
          <w:szCs w:val="26"/>
        </w:rPr>
        <w:t xml:space="preserve">4.5. </w:t>
      </w:r>
      <w:hyperlink w:anchor="P153" w:history="1">
        <w:r w:rsidRPr="005550C3">
          <w:rPr>
            <w:color w:val="000000" w:themeColor="text1"/>
            <w:sz w:val="26"/>
            <w:szCs w:val="26"/>
            <w:lang w:eastAsia="en-US"/>
          </w:rPr>
          <w:t>Уведомление</w:t>
        </w:r>
      </w:hyperlink>
      <w:r w:rsidRPr="005550C3">
        <w:rPr>
          <w:color w:val="000000" w:themeColor="text1"/>
          <w:sz w:val="26"/>
          <w:szCs w:val="26"/>
          <w:lang w:eastAsia="en-US"/>
        </w:rPr>
        <w:t xml:space="preserve"> </w:t>
      </w:r>
      <w:r w:rsidR="00050CC2">
        <w:rPr>
          <w:color w:val="000000" w:themeColor="text1"/>
          <w:sz w:val="26"/>
          <w:szCs w:val="26"/>
          <w:lang w:eastAsia="en-US"/>
        </w:rPr>
        <w:t>служащему</w:t>
      </w:r>
      <w:r w:rsidRPr="005550C3">
        <w:rPr>
          <w:color w:val="000000" w:themeColor="text1"/>
          <w:sz w:val="26"/>
          <w:szCs w:val="26"/>
          <w:lang w:eastAsia="en-US"/>
        </w:rPr>
        <w:t xml:space="preserve"> </w:t>
      </w:r>
      <w:r w:rsidR="00AF03CF">
        <w:rPr>
          <w:color w:val="000000" w:themeColor="text1"/>
          <w:sz w:val="26"/>
          <w:szCs w:val="26"/>
          <w:lang w:eastAsia="en-US"/>
        </w:rPr>
        <w:t>Администрации</w:t>
      </w:r>
      <w:r w:rsidRPr="005550C3">
        <w:rPr>
          <w:color w:val="000000" w:themeColor="text1"/>
          <w:sz w:val="26"/>
          <w:szCs w:val="26"/>
          <w:lang w:eastAsia="en-US"/>
        </w:rPr>
        <w:t xml:space="preserve"> подлежит обязательной регистрации.</w:t>
      </w:r>
    </w:p>
    <w:p w:rsidR="00537EDE" w:rsidRPr="005550C3" w:rsidRDefault="00537EDE" w:rsidP="00537EDE">
      <w:pPr>
        <w:pStyle w:val="ConsPlusNormal"/>
        <w:ind w:firstLine="708"/>
        <w:jc w:val="both"/>
        <w:rPr>
          <w:color w:val="000000" w:themeColor="text1"/>
          <w:sz w:val="26"/>
          <w:szCs w:val="26"/>
          <w:lang w:eastAsia="en-US"/>
        </w:rPr>
      </w:pPr>
      <w:r w:rsidRPr="005550C3">
        <w:rPr>
          <w:color w:val="000000" w:themeColor="text1"/>
          <w:sz w:val="26"/>
          <w:szCs w:val="26"/>
          <w:lang w:eastAsia="en-US"/>
        </w:rPr>
        <w:t xml:space="preserve">Прием, регистрацию и учет поступивших уведомлений осуществляет </w:t>
      </w:r>
      <w:r w:rsidRPr="005550C3">
        <w:rPr>
          <w:sz w:val="26"/>
          <w:szCs w:val="26"/>
          <w:lang w:eastAsia="en-US"/>
        </w:rPr>
        <w:t xml:space="preserve">лицо, </w:t>
      </w:r>
      <w:r w:rsidRPr="005550C3">
        <w:rPr>
          <w:sz w:val="26"/>
          <w:szCs w:val="26"/>
        </w:rPr>
        <w:t>ответственное за профилактику и противодействие  коррупции</w:t>
      </w:r>
      <w:r w:rsidRPr="005550C3">
        <w:rPr>
          <w:color w:val="000000" w:themeColor="text1"/>
          <w:sz w:val="26"/>
          <w:szCs w:val="26"/>
        </w:rPr>
        <w:t>.</w:t>
      </w:r>
    </w:p>
    <w:p w:rsidR="00537EDE" w:rsidRPr="005550C3" w:rsidRDefault="003537A7" w:rsidP="00537EDE">
      <w:pPr>
        <w:pStyle w:val="ConsPlusNormal"/>
        <w:ind w:firstLine="708"/>
        <w:jc w:val="both"/>
        <w:rPr>
          <w:color w:val="000000" w:themeColor="text1"/>
          <w:sz w:val="26"/>
          <w:szCs w:val="26"/>
          <w:lang w:eastAsia="en-US"/>
        </w:rPr>
      </w:pPr>
      <w:hyperlink w:anchor="P153" w:history="1">
        <w:r w:rsidR="00537EDE" w:rsidRPr="005550C3">
          <w:rPr>
            <w:color w:val="000000" w:themeColor="text1"/>
            <w:sz w:val="26"/>
            <w:szCs w:val="26"/>
            <w:lang w:eastAsia="en-US"/>
          </w:rPr>
          <w:t>Уведомление</w:t>
        </w:r>
      </w:hyperlink>
      <w:r w:rsidR="00537EDE" w:rsidRPr="005550C3">
        <w:rPr>
          <w:color w:val="000000" w:themeColor="text1"/>
          <w:sz w:val="26"/>
          <w:szCs w:val="26"/>
          <w:lang w:eastAsia="en-US"/>
        </w:rPr>
        <w:t xml:space="preserve"> регистрируется в день поступления по почте либо представления курьером. В случае представления уведомления </w:t>
      </w:r>
      <w:r w:rsidR="00050CC2">
        <w:rPr>
          <w:color w:val="000000" w:themeColor="text1"/>
          <w:sz w:val="26"/>
          <w:szCs w:val="26"/>
          <w:lang w:eastAsia="en-US"/>
        </w:rPr>
        <w:t>служащему</w:t>
      </w:r>
      <w:r w:rsidR="00537EDE" w:rsidRPr="005550C3">
        <w:rPr>
          <w:color w:val="000000" w:themeColor="text1"/>
          <w:sz w:val="26"/>
          <w:szCs w:val="26"/>
          <w:lang w:eastAsia="en-US"/>
        </w:rPr>
        <w:t xml:space="preserve"> </w:t>
      </w:r>
      <w:r w:rsidR="00AF03CF">
        <w:rPr>
          <w:color w:val="000000" w:themeColor="text1"/>
          <w:sz w:val="26"/>
          <w:szCs w:val="26"/>
          <w:lang w:eastAsia="en-US"/>
        </w:rPr>
        <w:t>Администрации</w:t>
      </w:r>
      <w:r w:rsidR="00537EDE" w:rsidRPr="005550C3">
        <w:rPr>
          <w:color w:val="000000" w:themeColor="text1"/>
          <w:sz w:val="26"/>
          <w:szCs w:val="26"/>
          <w:lang w:eastAsia="en-US"/>
        </w:rPr>
        <w:t xml:space="preserve"> лично регистрация производится незамедлительно в его присутствии.</w:t>
      </w:r>
    </w:p>
    <w:p w:rsidR="00537EDE" w:rsidRPr="005550C3" w:rsidRDefault="00537EDE" w:rsidP="00537EDE">
      <w:pPr>
        <w:pStyle w:val="ConsPlusNormal"/>
        <w:ind w:firstLine="708"/>
        <w:jc w:val="both"/>
        <w:rPr>
          <w:color w:val="000000" w:themeColor="text1"/>
          <w:sz w:val="26"/>
          <w:szCs w:val="26"/>
          <w:lang w:eastAsia="en-US"/>
        </w:rPr>
      </w:pPr>
      <w:r w:rsidRPr="005550C3">
        <w:rPr>
          <w:color w:val="000000" w:themeColor="text1"/>
          <w:sz w:val="26"/>
          <w:szCs w:val="26"/>
          <w:lang w:eastAsia="en-US"/>
        </w:rPr>
        <w:t xml:space="preserve">Копия поступившего уведомления с регистрационным номером, датой и подписью принимающего лица выдается </w:t>
      </w:r>
      <w:r w:rsidR="00050CC2">
        <w:rPr>
          <w:color w:val="000000" w:themeColor="text1"/>
          <w:sz w:val="26"/>
          <w:szCs w:val="26"/>
          <w:lang w:eastAsia="en-US"/>
        </w:rPr>
        <w:t>служащему</w:t>
      </w:r>
      <w:r w:rsidRPr="005550C3">
        <w:rPr>
          <w:color w:val="000000" w:themeColor="text1"/>
          <w:sz w:val="26"/>
          <w:szCs w:val="26"/>
          <w:lang w:eastAsia="en-US"/>
        </w:rPr>
        <w:t xml:space="preserve"> </w:t>
      </w:r>
      <w:r w:rsidR="00AF03CF">
        <w:rPr>
          <w:color w:val="000000" w:themeColor="text1"/>
          <w:sz w:val="26"/>
          <w:szCs w:val="26"/>
          <w:lang w:eastAsia="en-US"/>
        </w:rPr>
        <w:t>Администрации</w:t>
      </w:r>
      <w:r w:rsidRPr="005550C3">
        <w:rPr>
          <w:color w:val="000000" w:themeColor="text1"/>
          <w:sz w:val="26"/>
          <w:szCs w:val="26"/>
          <w:lang w:eastAsia="en-US"/>
        </w:rPr>
        <w:t xml:space="preserve"> для подтверждения принятия и регистрации сведений.</w:t>
      </w:r>
    </w:p>
    <w:p w:rsidR="00537EDE" w:rsidRPr="005550C3" w:rsidRDefault="00537EDE" w:rsidP="00537EDE">
      <w:pPr>
        <w:pStyle w:val="ConsPlusNormal"/>
        <w:ind w:firstLine="708"/>
        <w:jc w:val="both"/>
        <w:rPr>
          <w:color w:val="000000" w:themeColor="text1"/>
          <w:sz w:val="26"/>
          <w:szCs w:val="26"/>
        </w:rPr>
      </w:pPr>
      <w:r w:rsidRPr="005550C3">
        <w:rPr>
          <w:color w:val="000000" w:themeColor="text1"/>
          <w:sz w:val="26"/>
          <w:szCs w:val="26"/>
        </w:rPr>
        <w:t>4.6.</w:t>
      </w:r>
      <w:r w:rsidRPr="005550C3">
        <w:rPr>
          <w:color w:val="000000" w:themeColor="text1"/>
          <w:sz w:val="26"/>
          <w:szCs w:val="26"/>
          <w:lang w:eastAsia="en-US"/>
        </w:rPr>
        <w:t xml:space="preserve">Лицо, </w:t>
      </w:r>
      <w:r w:rsidRPr="005550C3">
        <w:rPr>
          <w:sz w:val="26"/>
          <w:szCs w:val="26"/>
        </w:rPr>
        <w:t xml:space="preserve">ответственное за профилактику и противодействие  коррупции </w:t>
      </w:r>
      <w:r w:rsidRPr="005550C3">
        <w:rPr>
          <w:color w:val="000000" w:themeColor="text1"/>
          <w:sz w:val="26"/>
          <w:szCs w:val="26"/>
        </w:rPr>
        <w:t xml:space="preserve">обеспечивает конфиденциальность и сохранность данных, полученных от </w:t>
      </w:r>
      <w:r w:rsidR="00050CC2">
        <w:rPr>
          <w:color w:val="000000" w:themeColor="text1"/>
          <w:sz w:val="26"/>
          <w:szCs w:val="26"/>
        </w:rPr>
        <w:t>служащего</w:t>
      </w:r>
      <w:r w:rsidRPr="005550C3">
        <w:rPr>
          <w:color w:val="000000" w:themeColor="text1"/>
          <w:sz w:val="26"/>
          <w:szCs w:val="26"/>
        </w:rPr>
        <w:t xml:space="preserve">, подавшего </w:t>
      </w:r>
      <w:hyperlink w:anchor="P153" w:history="1">
        <w:r w:rsidRPr="005550C3">
          <w:rPr>
            <w:color w:val="000000" w:themeColor="text1"/>
            <w:sz w:val="26"/>
            <w:szCs w:val="26"/>
          </w:rPr>
          <w:t>уведомление</w:t>
        </w:r>
      </w:hyperlink>
      <w:r w:rsidRPr="005550C3">
        <w:rPr>
          <w:color w:val="000000" w:themeColor="text1"/>
          <w:sz w:val="26"/>
          <w:szCs w:val="26"/>
        </w:rPr>
        <w:t>, и несет персональную ответственность в соответствии с законодательством Российской Федерации за разглашение полученных сведений.</w:t>
      </w:r>
    </w:p>
    <w:p w:rsidR="00537EDE" w:rsidRPr="005550C3" w:rsidRDefault="00537EDE" w:rsidP="00537EDE">
      <w:pPr>
        <w:pStyle w:val="ConsPlusNormal"/>
        <w:ind w:firstLine="708"/>
        <w:jc w:val="both"/>
        <w:rPr>
          <w:color w:val="000000" w:themeColor="text1"/>
          <w:sz w:val="26"/>
          <w:szCs w:val="26"/>
          <w:lang w:eastAsia="en-US"/>
        </w:rPr>
      </w:pPr>
      <w:r w:rsidRPr="005550C3">
        <w:rPr>
          <w:color w:val="000000" w:themeColor="text1"/>
          <w:sz w:val="26"/>
          <w:szCs w:val="26"/>
          <w:lang w:eastAsia="en-US"/>
        </w:rPr>
        <w:t xml:space="preserve">4.7.Регистрация представленного уведомления производится в журнале учета уведомлений о фактах обращения в целях склонения </w:t>
      </w:r>
      <w:r w:rsidR="00050CC2">
        <w:rPr>
          <w:color w:val="000000" w:themeColor="text1"/>
          <w:sz w:val="26"/>
          <w:szCs w:val="26"/>
          <w:lang w:eastAsia="en-US"/>
        </w:rPr>
        <w:t>служащего</w:t>
      </w:r>
      <w:r w:rsidRPr="005550C3">
        <w:rPr>
          <w:color w:val="000000" w:themeColor="text1"/>
          <w:sz w:val="26"/>
          <w:szCs w:val="26"/>
          <w:lang w:eastAsia="en-US"/>
        </w:rPr>
        <w:t xml:space="preserve"> </w:t>
      </w:r>
      <w:r w:rsidR="00AF03CF">
        <w:rPr>
          <w:color w:val="000000" w:themeColor="text1"/>
          <w:sz w:val="26"/>
          <w:szCs w:val="26"/>
          <w:lang w:eastAsia="en-US"/>
        </w:rPr>
        <w:t>Администрации</w:t>
      </w:r>
      <w:r w:rsidRPr="005550C3">
        <w:rPr>
          <w:color w:val="000000" w:themeColor="text1"/>
          <w:sz w:val="26"/>
          <w:szCs w:val="26"/>
          <w:lang w:eastAsia="en-US"/>
        </w:rPr>
        <w:t xml:space="preserve"> к совершению коррупционных правонарушений по утвержденной форме.</w:t>
      </w:r>
    </w:p>
    <w:p w:rsidR="00537EDE" w:rsidRPr="005550C3" w:rsidRDefault="003537A7" w:rsidP="00537EDE">
      <w:pPr>
        <w:pStyle w:val="ConsPlusNormal"/>
        <w:ind w:firstLine="708"/>
        <w:jc w:val="both"/>
        <w:rPr>
          <w:color w:val="000000" w:themeColor="text1"/>
          <w:sz w:val="26"/>
          <w:szCs w:val="26"/>
          <w:lang w:eastAsia="en-US"/>
        </w:rPr>
      </w:pPr>
      <w:hyperlink w:anchor="P214" w:history="1">
        <w:r w:rsidR="00537EDE" w:rsidRPr="005550C3">
          <w:rPr>
            <w:color w:val="000000" w:themeColor="text1"/>
            <w:sz w:val="26"/>
            <w:szCs w:val="26"/>
            <w:lang w:eastAsia="en-US"/>
          </w:rPr>
          <w:t>Журнал</w:t>
        </w:r>
      </w:hyperlink>
      <w:r w:rsidR="00537EDE" w:rsidRPr="005550C3">
        <w:rPr>
          <w:sz w:val="26"/>
          <w:szCs w:val="26"/>
        </w:rPr>
        <w:t xml:space="preserve"> </w:t>
      </w:r>
      <w:r w:rsidR="00537EDE" w:rsidRPr="005550C3">
        <w:rPr>
          <w:color w:val="000000" w:themeColor="text1"/>
          <w:sz w:val="26"/>
          <w:szCs w:val="26"/>
          <w:lang w:eastAsia="en-US"/>
        </w:rPr>
        <w:t xml:space="preserve">учета оформляется и ведется по месту работы лица, </w:t>
      </w:r>
      <w:r w:rsidR="00537EDE" w:rsidRPr="005550C3">
        <w:rPr>
          <w:sz w:val="26"/>
          <w:szCs w:val="26"/>
        </w:rPr>
        <w:t xml:space="preserve">ответственного за профилактику и противодействие  коррупции, </w:t>
      </w:r>
      <w:r w:rsidR="00537EDE" w:rsidRPr="005550C3">
        <w:rPr>
          <w:color w:val="000000" w:themeColor="text1"/>
          <w:sz w:val="26"/>
          <w:szCs w:val="26"/>
          <w:lang w:eastAsia="en-US"/>
        </w:rPr>
        <w:t xml:space="preserve">  хранится в месте, защищенном от несанкционированного доступа.</w:t>
      </w:r>
    </w:p>
    <w:p w:rsidR="00537EDE" w:rsidRPr="005550C3" w:rsidRDefault="00537EDE" w:rsidP="00537EDE">
      <w:pPr>
        <w:pStyle w:val="ConsPlusNormal"/>
        <w:ind w:firstLine="708"/>
        <w:jc w:val="both"/>
        <w:rPr>
          <w:color w:val="000000" w:themeColor="text1"/>
          <w:sz w:val="26"/>
          <w:szCs w:val="26"/>
          <w:lang w:eastAsia="en-US"/>
        </w:rPr>
      </w:pPr>
      <w:r w:rsidRPr="005550C3">
        <w:rPr>
          <w:color w:val="000000" w:themeColor="text1"/>
          <w:sz w:val="26"/>
          <w:szCs w:val="26"/>
          <w:lang w:eastAsia="en-US"/>
        </w:rPr>
        <w:t xml:space="preserve">Ведение и хранение Журнала учета, а также регистрация уведомлений осуществляется лицом, </w:t>
      </w:r>
      <w:r w:rsidRPr="005550C3">
        <w:rPr>
          <w:sz w:val="26"/>
          <w:szCs w:val="26"/>
        </w:rPr>
        <w:t xml:space="preserve">ответственным за профилактику и противодействие  коррупции в </w:t>
      </w:r>
      <w:r w:rsidR="00AF03CF" w:rsidRPr="00AF03CF">
        <w:rPr>
          <w:sz w:val="26"/>
          <w:szCs w:val="26"/>
        </w:rPr>
        <w:t>Администрации</w:t>
      </w:r>
      <w:r w:rsidRPr="005550C3">
        <w:rPr>
          <w:color w:val="000000" w:themeColor="text1"/>
          <w:sz w:val="26"/>
          <w:szCs w:val="26"/>
          <w:lang w:eastAsia="en-US"/>
        </w:rPr>
        <w:t>.</w:t>
      </w:r>
    </w:p>
    <w:p w:rsidR="00537EDE" w:rsidRPr="005550C3" w:rsidRDefault="00537EDE" w:rsidP="00537EDE">
      <w:pPr>
        <w:pStyle w:val="Default"/>
        <w:ind w:firstLine="709"/>
        <w:jc w:val="both"/>
        <w:rPr>
          <w:rFonts w:eastAsia="Times New Roman"/>
          <w:color w:val="000000" w:themeColor="text1"/>
          <w:sz w:val="26"/>
          <w:szCs w:val="26"/>
        </w:rPr>
      </w:pPr>
      <w:r w:rsidRPr="005550C3">
        <w:rPr>
          <w:rFonts w:eastAsia="Times New Roman"/>
          <w:color w:val="000000" w:themeColor="text1"/>
          <w:sz w:val="26"/>
          <w:szCs w:val="26"/>
        </w:rPr>
        <w:t xml:space="preserve">4.8.В случае,  если из уведомления </w:t>
      </w:r>
      <w:r w:rsidR="00050CC2">
        <w:rPr>
          <w:rFonts w:eastAsia="Times New Roman"/>
          <w:color w:val="000000" w:themeColor="text1"/>
          <w:sz w:val="26"/>
          <w:szCs w:val="26"/>
        </w:rPr>
        <w:t>служащего</w:t>
      </w:r>
      <w:r w:rsidRPr="005550C3">
        <w:rPr>
          <w:rFonts w:eastAsia="Times New Roman"/>
          <w:color w:val="000000" w:themeColor="text1"/>
          <w:sz w:val="26"/>
          <w:szCs w:val="26"/>
        </w:rPr>
        <w:t xml:space="preserve"> следует, что он не уведомил органы прокуратуры или другие государственные органы об обращении к нему в целях склонения его к совершению коррупционных правонарушений, работодатель незамедлительно после поступления к нему уведомления от </w:t>
      </w:r>
      <w:r w:rsidR="00050CC2">
        <w:rPr>
          <w:rFonts w:eastAsia="Times New Roman"/>
          <w:color w:val="000000" w:themeColor="text1"/>
          <w:sz w:val="26"/>
          <w:szCs w:val="26"/>
        </w:rPr>
        <w:t>служащего</w:t>
      </w:r>
      <w:r w:rsidRPr="005550C3">
        <w:rPr>
          <w:rFonts w:eastAsia="Times New Roman"/>
          <w:color w:val="000000" w:themeColor="text1"/>
          <w:sz w:val="26"/>
          <w:szCs w:val="26"/>
        </w:rPr>
        <w:t xml:space="preserve"> направляет его копию в один из вышеуказанных органов.</w:t>
      </w:r>
    </w:p>
    <w:p w:rsidR="00537EDE" w:rsidRPr="005550C3" w:rsidRDefault="00537EDE" w:rsidP="00537EDE">
      <w:pPr>
        <w:pStyle w:val="Default"/>
        <w:ind w:firstLine="709"/>
        <w:jc w:val="both"/>
        <w:rPr>
          <w:rFonts w:eastAsia="Times New Roman"/>
          <w:color w:val="000000" w:themeColor="text1"/>
          <w:sz w:val="26"/>
          <w:szCs w:val="26"/>
        </w:rPr>
      </w:pPr>
      <w:r w:rsidRPr="005550C3">
        <w:rPr>
          <w:rFonts w:eastAsia="Times New Roman"/>
          <w:color w:val="000000" w:themeColor="text1"/>
          <w:sz w:val="26"/>
          <w:szCs w:val="26"/>
        </w:rPr>
        <w:t xml:space="preserve">4.9.При наличии в уведомлении сведений о совершенном или подготавливаемом преступлении, проверка по данному уведомлению организуется в соответствии с положениями уголовно-процессуального законодательства Российской Федерации и законодательства Российской Федерации об оперативно-розыскной деятельности, для чего поступившее уведомление незамедлительно направляется в правоохранительные органы в соответствии с их компетенцией.  </w:t>
      </w:r>
    </w:p>
    <w:p w:rsidR="00537EDE" w:rsidRPr="005550C3" w:rsidRDefault="00537EDE" w:rsidP="00537EDE">
      <w:pPr>
        <w:pStyle w:val="Default"/>
        <w:ind w:firstLine="709"/>
        <w:jc w:val="both"/>
        <w:rPr>
          <w:rFonts w:eastAsia="Times New Roman"/>
          <w:color w:val="000000" w:themeColor="text1"/>
          <w:sz w:val="26"/>
          <w:szCs w:val="26"/>
        </w:rPr>
      </w:pPr>
      <w:r w:rsidRPr="005550C3">
        <w:rPr>
          <w:rFonts w:eastAsia="Times New Roman"/>
          <w:color w:val="000000" w:themeColor="text1"/>
          <w:sz w:val="26"/>
          <w:szCs w:val="26"/>
        </w:rPr>
        <w:t xml:space="preserve">4.10. После регистрации </w:t>
      </w:r>
      <w:hyperlink w:anchor="P153" w:history="1">
        <w:r w:rsidRPr="005550C3">
          <w:rPr>
            <w:rFonts w:eastAsia="Times New Roman"/>
            <w:color w:val="000000" w:themeColor="text1"/>
            <w:sz w:val="26"/>
            <w:szCs w:val="26"/>
          </w:rPr>
          <w:t>уведомление</w:t>
        </w:r>
      </w:hyperlink>
      <w:r w:rsidRPr="005550C3">
        <w:rPr>
          <w:rFonts w:eastAsia="Times New Roman"/>
          <w:color w:val="000000" w:themeColor="text1"/>
          <w:sz w:val="26"/>
          <w:szCs w:val="26"/>
        </w:rPr>
        <w:t xml:space="preserve"> в течение рабочего дня передается для рассмотрения </w:t>
      </w:r>
      <w:r w:rsidR="00260320">
        <w:rPr>
          <w:rFonts w:eastAsia="Times New Roman"/>
          <w:color w:val="000000" w:themeColor="text1"/>
          <w:sz w:val="26"/>
          <w:szCs w:val="26"/>
        </w:rPr>
        <w:t>Главе</w:t>
      </w:r>
      <w:r w:rsidRPr="005550C3">
        <w:rPr>
          <w:rFonts w:eastAsia="Times New Roman"/>
          <w:color w:val="000000" w:themeColor="text1"/>
          <w:sz w:val="26"/>
          <w:szCs w:val="26"/>
        </w:rPr>
        <w:t xml:space="preserve"> </w:t>
      </w:r>
      <w:r w:rsidR="00AF03CF">
        <w:rPr>
          <w:rFonts w:eastAsia="Times New Roman"/>
          <w:color w:val="000000" w:themeColor="text1"/>
          <w:sz w:val="26"/>
          <w:szCs w:val="26"/>
        </w:rPr>
        <w:t>Администрации</w:t>
      </w:r>
      <w:r w:rsidRPr="005550C3">
        <w:rPr>
          <w:rFonts w:eastAsia="Times New Roman"/>
          <w:color w:val="000000" w:themeColor="text1"/>
          <w:sz w:val="26"/>
          <w:szCs w:val="26"/>
        </w:rPr>
        <w:t>.</w:t>
      </w:r>
      <w:r w:rsidRPr="005550C3">
        <w:rPr>
          <w:color w:val="000000" w:themeColor="text1"/>
          <w:sz w:val="26"/>
          <w:szCs w:val="26"/>
        </w:rPr>
        <w:t xml:space="preserve"> Информация о поступлении уведомления после его регистрации в течение рабочего дня направляется в орган исполнительной государственной или муниципальной власти, осуществляющий функции учредителя </w:t>
      </w:r>
      <w:r w:rsidR="00AF03CF">
        <w:rPr>
          <w:color w:val="000000" w:themeColor="text1"/>
          <w:sz w:val="26"/>
          <w:szCs w:val="26"/>
        </w:rPr>
        <w:t>Администрации</w:t>
      </w:r>
      <w:r w:rsidRPr="005550C3">
        <w:rPr>
          <w:color w:val="000000" w:themeColor="text1"/>
          <w:sz w:val="26"/>
          <w:szCs w:val="26"/>
        </w:rPr>
        <w:t>.</w:t>
      </w:r>
    </w:p>
    <w:p w:rsidR="00537EDE" w:rsidRPr="005550C3" w:rsidRDefault="00537EDE" w:rsidP="00537EDE">
      <w:pPr>
        <w:pStyle w:val="Default"/>
        <w:ind w:firstLine="709"/>
        <w:jc w:val="both"/>
        <w:rPr>
          <w:rFonts w:eastAsia="Times New Roman"/>
          <w:color w:val="000000" w:themeColor="text1"/>
          <w:sz w:val="26"/>
          <w:szCs w:val="26"/>
        </w:rPr>
      </w:pPr>
      <w:r w:rsidRPr="005550C3">
        <w:rPr>
          <w:rFonts w:eastAsia="Times New Roman"/>
          <w:color w:val="000000" w:themeColor="text1"/>
          <w:sz w:val="26"/>
          <w:szCs w:val="26"/>
        </w:rPr>
        <w:t xml:space="preserve">4.11.Поступившее на имя работодателя уведомление является основанием для принятия им решения о проведении проверки сведений, содержащихся в уведомлении, которое </w:t>
      </w:r>
      <w:r w:rsidRPr="005550C3">
        <w:rPr>
          <w:color w:val="000000" w:themeColor="text1"/>
          <w:sz w:val="26"/>
          <w:szCs w:val="26"/>
        </w:rPr>
        <w:t>в течение трех рабочих дней со дня получения уведомления</w:t>
      </w:r>
      <w:r w:rsidRPr="005550C3">
        <w:rPr>
          <w:rFonts w:eastAsia="Times New Roman"/>
          <w:color w:val="000000" w:themeColor="text1"/>
          <w:sz w:val="26"/>
          <w:szCs w:val="26"/>
        </w:rPr>
        <w:t xml:space="preserve"> оформляется соответствующим локальным актом. </w:t>
      </w:r>
    </w:p>
    <w:p w:rsidR="00537EDE" w:rsidRPr="005550C3" w:rsidRDefault="00537EDE" w:rsidP="00537EDE">
      <w:pPr>
        <w:ind w:firstLine="709"/>
        <w:jc w:val="both"/>
        <w:rPr>
          <w:color w:val="000000" w:themeColor="text1"/>
          <w:sz w:val="26"/>
          <w:szCs w:val="26"/>
        </w:rPr>
      </w:pPr>
      <w:r w:rsidRPr="005550C3">
        <w:rPr>
          <w:color w:val="000000" w:themeColor="text1"/>
          <w:sz w:val="26"/>
          <w:szCs w:val="26"/>
        </w:rPr>
        <w:t>4.12.Проверка сведений, содержащихся в уведомлении, проводится в течение десяти рабочих дней со дня регистрации уведомления.</w:t>
      </w:r>
    </w:p>
    <w:p w:rsidR="00537EDE" w:rsidRPr="005550C3" w:rsidRDefault="00537EDE" w:rsidP="00537EDE">
      <w:pPr>
        <w:ind w:firstLine="709"/>
        <w:jc w:val="both"/>
        <w:rPr>
          <w:color w:val="000000" w:themeColor="text1"/>
          <w:sz w:val="26"/>
          <w:szCs w:val="26"/>
        </w:rPr>
      </w:pPr>
      <w:r w:rsidRPr="005550C3">
        <w:rPr>
          <w:color w:val="000000" w:themeColor="text1"/>
          <w:sz w:val="26"/>
          <w:szCs w:val="26"/>
        </w:rPr>
        <w:t xml:space="preserve">4.13.С целью организации проверки </w:t>
      </w:r>
      <w:r w:rsidR="00260320">
        <w:rPr>
          <w:color w:val="000000" w:themeColor="text1"/>
          <w:sz w:val="26"/>
          <w:szCs w:val="26"/>
        </w:rPr>
        <w:t xml:space="preserve">Глава </w:t>
      </w:r>
      <w:r w:rsidRPr="005550C3">
        <w:rPr>
          <w:color w:val="000000" w:themeColor="text1"/>
          <w:sz w:val="26"/>
          <w:szCs w:val="26"/>
        </w:rPr>
        <w:t xml:space="preserve"> </w:t>
      </w:r>
      <w:r w:rsidR="00AF03CF">
        <w:rPr>
          <w:color w:val="000000" w:themeColor="text1"/>
          <w:sz w:val="26"/>
          <w:szCs w:val="26"/>
        </w:rPr>
        <w:t>Администрации</w:t>
      </w:r>
      <w:r w:rsidRPr="005550C3">
        <w:rPr>
          <w:color w:val="000000" w:themeColor="text1"/>
          <w:sz w:val="26"/>
          <w:szCs w:val="26"/>
        </w:rPr>
        <w:t xml:space="preserve"> создает комиссию по рассмотрению факта обращения в целях склонения </w:t>
      </w:r>
      <w:r w:rsidR="00050CC2">
        <w:rPr>
          <w:color w:val="000000" w:themeColor="text1"/>
          <w:sz w:val="26"/>
          <w:szCs w:val="26"/>
        </w:rPr>
        <w:t>служащего</w:t>
      </w:r>
      <w:r w:rsidRPr="005550C3">
        <w:rPr>
          <w:color w:val="000000" w:themeColor="text1"/>
          <w:sz w:val="26"/>
          <w:szCs w:val="26"/>
        </w:rPr>
        <w:t xml:space="preserve"> </w:t>
      </w:r>
      <w:r w:rsidR="00AF03CF">
        <w:rPr>
          <w:color w:val="000000" w:themeColor="text1"/>
          <w:sz w:val="26"/>
          <w:szCs w:val="26"/>
        </w:rPr>
        <w:t>Администрации</w:t>
      </w:r>
      <w:r w:rsidRPr="005550C3">
        <w:rPr>
          <w:color w:val="000000" w:themeColor="text1"/>
          <w:sz w:val="26"/>
          <w:szCs w:val="26"/>
        </w:rPr>
        <w:t xml:space="preserve"> к совершению коррупционных правонарушений.</w:t>
      </w:r>
    </w:p>
    <w:p w:rsidR="00537EDE" w:rsidRPr="005550C3" w:rsidRDefault="00537EDE" w:rsidP="00537EDE">
      <w:pPr>
        <w:ind w:firstLine="709"/>
        <w:jc w:val="both"/>
        <w:rPr>
          <w:color w:val="000000" w:themeColor="text1"/>
          <w:sz w:val="26"/>
          <w:szCs w:val="26"/>
        </w:rPr>
      </w:pPr>
      <w:r w:rsidRPr="005550C3">
        <w:rPr>
          <w:color w:val="000000" w:themeColor="text1"/>
          <w:sz w:val="26"/>
          <w:szCs w:val="26"/>
        </w:rPr>
        <w:lastRenderedPageBreak/>
        <w:t xml:space="preserve">4.14.Персональный состав Комиссии назначается </w:t>
      </w:r>
      <w:r w:rsidR="00260320">
        <w:rPr>
          <w:color w:val="000000" w:themeColor="text1"/>
          <w:sz w:val="26"/>
          <w:szCs w:val="26"/>
        </w:rPr>
        <w:t>Главой</w:t>
      </w:r>
      <w:r w:rsidRPr="005550C3">
        <w:rPr>
          <w:color w:val="000000" w:themeColor="text1"/>
          <w:sz w:val="26"/>
          <w:szCs w:val="26"/>
        </w:rPr>
        <w:t xml:space="preserve"> </w:t>
      </w:r>
      <w:r w:rsidR="00AF03CF">
        <w:rPr>
          <w:color w:val="000000" w:themeColor="text1"/>
          <w:sz w:val="26"/>
          <w:szCs w:val="26"/>
        </w:rPr>
        <w:t>Администрации</w:t>
      </w:r>
      <w:r w:rsidRPr="005550C3">
        <w:rPr>
          <w:color w:val="000000" w:themeColor="text1"/>
          <w:sz w:val="26"/>
          <w:szCs w:val="26"/>
        </w:rPr>
        <w:t xml:space="preserve"> и утверждается локальным актом.</w:t>
      </w:r>
    </w:p>
    <w:p w:rsidR="00537EDE" w:rsidRPr="005550C3" w:rsidRDefault="00537EDE" w:rsidP="00537EDE">
      <w:pPr>
        <w:pStyle w:val="Default"/>
        <w:ind w:firstLine="709"/>
        <w:jc w:val="both"/>
        <w:rPr>
          <w:rFonts w:eastAsia="Times New Roman"/>
          <w:color w:val="000000" w:themeColor="text1"/>
          <w:sz w:val="26"/>
          <w:szCs w:val="26"/>
        </w:rPr>
      </w:pPr>
      <w:r w:rsidRPr="005550C3">
        <w:rPr>
          <w:rFonts w:eastAsia="Times New Roman"/>
          <w:color w:val="000000" w:themeColor="text1"/>
          <w:sz w:val="26"/>
          <w:szCs w:val="26"/>
        </w:rPr>
        <w:t xml:space="preserve">4.15.В проведении проверки не может участвовать </w:t>
      </w:r>
      <w:r w:rsidR="00260320">
        <w:rPr>
          <w:rFonts w:eastAsia="Times New Roman"/>
          <w:color w:val="000000" w:themeColor="text1"/>
          <w:sz w:val="26"/>
          <w:szCs w:val="26"/>
        </w:rPr>
        <w:t>служащий</w:t>
      </w:r>
      <w:r w:rsidRPr="005550C3">
        <w:rPr>
          <w:rFonts w:eastAsia="Times New Roman"/>
          <w:color w:val="000000" w:themeColor="text1"/>
          <w:sz w:val="26"/>
          <w:szCs w:val="26"/>
        </w:rPr>
        <w:t xml:space="preserve">, прямо или косвенно заинтересованный в ее результатах. Такой </w:t>
      </w:r>
      <w:r w:rsidR="00260320">
        <w:rPr>
          <w:rFonts w:eastAsia="Times New Roman"/>
          <w:color w:val="000000" w:themeColor="text1"/>
          <w:sz w:val="26"/>
          <w:szCs w:val="26"/>
        </w:rPr>
        <w:t>служащий</w:t>
      </w:r>
      <w:r w:rsidRPr="005550C3">
        <w:rPr>
          <w:rFonts w:eastAsia="Times New Roman"/>
          <w:color w:val="000000" w:themeColor="text1"/>
          <w:sz w:val="26"/>
          <w:szCs w:val="26"/>
        </w:rPr>
        <w:t xml:space="preserve"> обязан обратиться </w:t>
      </w:r>
      <w:proofErr w:type="gramStart"/>
      <w:r w:rsidRPr="005550C3">
        <w:rPr>
          <w:rFonts w:eastAsia="Times New Roman"/>
          <w:color w:val="000000" w:themeColor="text1"/>
          <w:sz w:val="26"/>
          <w:szCs w:val="26"/>
        </w:rPr>
        <w:t xml:space="preserve">к </w:t>
      </w:r>
      <w:r w:rsidR="00260320">
        <w:rPr>
          <w:rFonts w:eastAsia="Times New Roman"/>
          <w:color w:val="000000" w:themeColor="text1"/>
          <w:sz w:val="26"/>
          <w:szCs w:val="26"/>
        </w:rPr>
        <w:t>Главе</w:t>
      </w:r>
      <w:r w:rsidRPr="005550C3">
        <w:rPr>
          <w:rFonts w:eastAsia="Times New Roman"/>
          <w:color w:val="000000" w:themeColor="text1"/>
          <w:sz w:val="26"/>
          <w:szCs w:val="26"/>
        </w:rPr>
        <w:t xml:space="preserve"> </w:t>
      </w:r>
      <w:r w:rsidR="00AF03CF">
        <w:rPr>
          <w:rFonts w:eastAsia="Times New Roman"/>
          <w:color w:val="000000" w:themeColor="text1"/>
          <w:sz w:val="26"/>
          <w:szCs w:val="26"/>
        </w:rPr>
        <w:t>Администрации</w:t>
      </w:r>
      <w:r w:rsidRPr="005550C3">
        <w:rPr>
          <w:rFonts w:eastAsia="Times New Roman"/>
          <w:color w:val="000000" w:themeColor="text1"/>
          <w:sz w:val="26"/>
          <w:szCs w:val="26"/>
        </w:rPr>
        <w:t xml:space="preserve"> с письменным заявлением об освобождении его от участия в проведении</w:t>
      </w:r>
      <w:proofErr w:type="gramEnd"/>
      <w:r w:rsidRPr="005550C3">
        <w:rPr>
          <w:rFonts w:eastAsia="Times New Roman"/>
          <w:color w:val="000000" w:themeColor="text1"/>
          <w:sz w:val="26"/>
          <w:szCs w:val="26"/>
        </w:rPr>
        <w:t xml:space="preserve"> данной проверки. </w:t>
      </w:r>
    </w:p>
    <w:p w:rsidR="00537EDE" w:rsidRPr="005550C3" w:rsidRDefault="00537EDE" w:rsidP="00537EDE">
      <w:pPr>
        <w:pStyle w:val="ConsPlusNormal"/>
        <w:ind w:firstLine="708"/>
        <w:jc w:val="both"/>
        <w:rPr>
          <w:color w:val="000000" w:themeColor="text1"/>
          <w:sz w:val="26"/>
          <w:szCs w:val="26"/>
        </w:rPr>
      </w:pPr>
      <w:r w:rsidRPr="005550C3">
        <w:rPr>
          <w:color w:val="000000" w:themeColor="text1"/>
          <w:sz w:val="26"/>
          <w:szCs w:val="26"/>
        </w:rPr>
        <w:t xml:space="preserve">4.16.Комиссия направляет заключение </w:t>
      </w:r>
      <w:r w:rsidR="00260320">
        <w:rPr>
          <w:color w:val="000000" w:themeColor="text1"/>
          <w:sz w:val="26"/>
          <w:szCs w:val="26"/>
        </w:rPr>
        <w:t>Главе</w:t>
      </w:r>
      <w:r w:rsidRPr="005550C3">
        <w:rPr>
          <w:color w:val="000000" w:themeColor="text1"/>
          <w:sz w:val="26"/>
          <w:szCs w:val="26"/>
        </w:rPr>
        <w:t xml:space="preserve"> </w:t>
      </w:r>
      <w:r w:rsidR="00AF03CF">
        <w:rPr>
          <w:color w:val="000000" w:themeColor="text1"/>
          <w:sz w:val="26"/>
          <w:szCs w:val="26"/>
        </w:rPr>
        <w:t>Администрации</w:t>
      </w:r>
      <w:r w:rsidRPr="005550C3">
        <w:rPr>
          <w:color w:val="000000" w:themeColor="text1"/>
          <w:sz w:val="26"/>
          <w:szCs w:val="26"/>
        </w:rPr>
        <w:t xml:space="preserve"> в течение трех рабочих дней со дня его принятия.</w:t>
      </w:r>
    </w:p>
    <w:p w:rsidR="00537EDE" w:rsidRPr="005550C3" w:rsidRDefault="00537EDE" w:rsidP="00537EDE">
      <w:pPr>
        <w:pStyle w:val="ConsPlusNormal"/>
        <w:ind w:firstLine="708"/>
        <w:jc w:val="both"/>
        <w:rPr>
          <w:color w:val="000000" w:themeColor="text1"/>
          <w:sz w:val="26"/>
          <w:szCs w:val="26"/>
        </w:rPr>
      </w:pPr>
      <w:r w:rsidRPr="005550C3">
        <w:rPr>
          <w:color w:val="000000" w:themeColor="text1"/>
          <w:sz w:val="26"/>
          <w:szCs w:val="26"/>
        </w:rPr>
        <w:t xml:space="preserve">4.17.В случае наличия признаков склонения </w:t>
      </w:r>
      <w:r w:rsidR="00050CC2">
        <w:rPr>
          <w:color w:val="000000" w:themeColor="text1"/>
          <w:sz w:val="26"/>
          <w:szCs w:val="26"/>
        </w:rPr>
        <w:t>служащего</w:t>
      </w:r>
      <w:r w:rsidRPr="005550C3">
        <w:rPr>
          <w:color w:val="000000" w:themeColor="text1"/>
          <w:sz w:val="26"/>
          <w:szCs w:val="26"/>
        </w:rPr>
        <w:t xml:space="preserve"> к совершению коррупционных правонарушений </w:t>
      </w:r>
      <w:r w:rsidR="00260320">
        <w:rPr>
          <w:color w:val="000000" w:themeColor="text1"/>
          <w:sz w:val="26"/>
          <w:szCs w:val="26"/>
        </w:rPr>
        <w:t xml:space="preserve">Глава </w:t>
      </w:r>
      <w:r w:rsidRPr="005550C3">
        <w:rPr>
          <w:color w:val="000000" w:themeColor="text1"/>
          <w:sz w:val="26"/>
          <w:szCs w:val="26"/>
        </w:rPr>
        <w:t xml:space="preserve"> </w:t>
      </w:r>
      <w:r w:rsidR="00AF03CF">
        <w:rPr>
          <w:color w:val="000000" w:themeColor="text1"/>
          <w:sz w:val="26"/>
          <w:szCs w:val="26"/>
        </w:rPr>
        <w:t>Администрации</w:t>
      </w:r>
      <w:r w:rsidRPr="005550C3">
        <w:rPr>
          <w:color w:val="000000" w:themeColor="text1"/>
          <w:sz w:val="26"/>
          <w:szCs w:val="26"/>
        </w:rPr>
        <w:t xml:space="preserve"> с учетом заключения комиссии в течение двух рабочих дней принимает одно из следующих решений:</w:t>
      </w:r>
    </w:p>
    <w:p w:rsidR="00537EDE" w:rsidRPr="005550C3" w:rsidRDefault="00537EDE" w:rsidP="00537EDE">
      <w:pPr>
        <w:pStyle w:val="ConsPlusNormal"/>
        <w:ind w:firstLine="540"/>
        <w:jc w:val="both"/>
        <w:rPr>
          <w:color w:val="000000" w:themeColor="text1"/>
          <w:sz w:val="26"/>
          <w:szCs w:val="26"/>
        </w:rPr>
      </w:pPr>
      <w:r w:rsidRPr="005550C3">
        <w:rPr>
          <w:color w:val="000000" w:themeColor="text1"/>
          <w:sz w:val="26"/>
          <w:szCs w:val="26"/>
        </w:rPr>
        <w:t xml:space="preserve">о принятии организационных мер с целью предотвращения впредь возможности обращения в целях склонения  </w:t>
      </w:r>
      <w:r w:rsidR="00050CC2">
        <w:rPr>
          <w:color w:val="000000" w:themeColor="text1"/>
          <w:sz w:val="26"/>
          <w:szCs w:val="26"/>
        </w:rPr>
        <w:t>служащего</w:t>
      </w:r>
      <w:r w:rsidRPr="005550C3">
        <w:rPr>
          <w:color w:val="000000" w:themeColor="text1"/>
          <w:sz w:val="26"/>
          <w:szCs w:val="26"/>
        </w:rPr>
        <w:t xml:space="preserve"> к совершению коррупционных правонарушений;</w:t>
      </w:r>
    </w:p>
    <w:p w:rsidR="00537EDE" w:rsidRPr="005550C3" w:rsidRDefault="00537EDE" w:rsidP="00537EDE">
      <w:pPr>
        <w:pStyle w:val="ConsPlusNormal"/>
        <w:ind w:firstLine="708"/>
        <w:jc w:val="both"/>
        <w:rPr>
          <w:color w:val="000000" w:themeColor="text1"/>
          <w:sz w:val="26"/>
          <w:szCs w:val="26"/>
        </w:rPr>
      </w:pPr>
      <w:r w:rsidRPr="005550C3">
        <w:rPr>
          <w:color w:val="000000" w:themeColor="text1"/>
          <w:sz w:val="26"/>
          <w:szCs w:val="26"/>
        </w:rPr>
        <w:t xml:space="preserve">об исключении возможности принятия </w:t>
      </w:r>
      <w:r w:rsidR="00050CC2">
        <w:rPr>
          <w:color w:val="000000" w:themeColor="text1"/>
          <w:sz w:val="26"/>
          <w:szCs w:val="26"/>
        </w:rPr>
        <w:t>служащим</w:t>
      </w:r>
      <w:r w:rsidRPr="005550C3">
        <w:rPr>
          <w:color w:val="000000" w:themeColor="text1"/>
          <w:sz w:val="26"/>
          <w:szCs w:val="26"/>
        </w:rPr>
        <w:t xml:space="preserve">, подавшим </w:t>
      </w:r>
      <w:hyperlink w:anchor="P153" w:history="1">
        <w:r w:rsidRPr="005550C3">
          <w:rPr>
            <w:color w:val="000000" w:themeColor="text1"/>
            <w:sz w:val="26"/>
            <w:szCs w:val="26"/>
          </w:rPr>
          <w:t>уведомление</w:t>
        </w:r>
      </w:hyperlink>
      <w:r w:rsidRPr="005550C3">
        <w:rPr>
          <w:color w:val="000000" w:themeColor="text1"/>
          <w:sz w:val="26"/>
          <w:szCs w:val="26"/>
        </w:rPr>
        <w:t xml:space="preserve">, </w:t>
      </w:r>
      <w:r w:rsidR="00260320">
        <w:rPr>
          <w:color w:val="000000" w:themeColor="text1"/>
          <w:sz w:val="26"/>
          <w:szCs w:val="26"/>
        </w:rPr>
        <w:t>служащими</w:t>
      </w:r>
      <w:proofErr w:type="gramStart"/>
      <w:r w:rsidR="00260320">
        <w:rPr>
          <w:color w:val="000000" w:themeColor="text1"/>
          <w:sz w:val="26"/>
          <w:szCs w:val="26"/>
        </w:rPr>
        <w:t xml:space="preserve"> </w:t>
      </w:r>
      <w:r w:rsidRPr="005550C3">
        <w:rPr>
          <w:color w:val="000000" w:themeColor="text1"/>
          <w:sz w:val="26"/>
          <w:szCs w:val="26"/>
        </w:rPr>
        <w:t>,</w:t>
      </w:r>
      <w:proofErr w:type="gramEnd"/>
      <w:r w:rsidRPr="005550C3">
        <w:rPr>
          <w:color w:val="000000" w:themeColor="text1"/>
          <w:sz w:val="26"/>
          <w:szCs w:val="26"/>
        </w:rPr>
        <w:t xml:space="preserve"> имеющими отношение к фактам, содержащимся в уведомлении, единоличных решений по вопросам, с которыми связана вероятность совершения коррупционного правонарушения;</w:t>
      </w:r>
    </w:p>
    <w:p w:rsidR="00537EDE" w:rsidRPr="005550C3" w:rsidRDefault="00537EDE" w:rsidP="00537EDE">
      <w:pPr>
        <w:pStyle w:val="ConsPlusNormal"/>
        <w:ind w:firstLine="708"/>
        <w:jc w:val="both"/>
        <w:rPr>
          <w:color w:val="000000" w:themeColor="text1"/>
          <w:sz w:val="26"/>
          <w:szCs w:val="26"/>
        </w:rPr>
      </w:pPr>
      <w:r w:rsidRPr="005550C3">
        <w:rPr>
          <w:color w:val="000000" w:themeColor="text1"/>
          <w:sz w:val="26"/>
          <w:szCs w:val="26"/>
        </w:rPr>
        <w:t xml:space="preserve">о необходимости внесения изменений в  локальные акты </w:t>
      </w:r>
      <w:r w:rsidR="00AF03CF">
        <w:rPr>
          <w:color w:val="000000" w:themeColor="text1"/>
          <w:sz w:val="26"/>
          <w:szCs w:val="26"/>
        </w:rPr>
        <w:t>Администрации</w:t>
      </w:r>
      <w:r w:rsidRPr="005550C3">
        <w:rPr>
          <w:color w:val="000000" w:themeColor="text1"/>
          <w:sz w:val="26"/>
          <w:szCs w:val="26"/>
        </w:rPr>
        <w:t xml:space="preserve"> с целью устранения условий, способствовавших обращению в целях склонения </w:t>
      </w:r>
      <w:r w:rsidR="00050CC2">
        <w:rPr>
          <w:color w:val="000000" w:themeColor="text1"/>
          <w:sz w:val="26"/>
          <w:szCs w:val="26"/>
        </w:rPr>
        <w:t>служащим</w:t>
      </w:r>
      <w:r w:rsidRPr="005550C3">
        <w:rPr>
          <w:color w:val="000000" w:themeColor="text1"/>
          <w:sz w:val="26"/>
          <w:szCs w:val="26"/>
        </w:rPr>
        <w:t xml:space="preserve"> к совершению коррупционных правонарушений;</w:t>
      </w:r>
    </w:p>
    <w:p w:rsidR="00537EDE" w:rsidRPr="005550C3" w:rsidRDefault="00537EDE" w:rsidP="00537EDE">
      <w:pPr>
        <w:pStyle w:val="ConsPlusNormal"/>
        <w:ind w:firstLine="708"/>
        <w:jc w:val="both"/>
        <w:rPr>
          <w:color w:val="000000" w:themeColor="text1"/>
          <w:sz w:val="26"/>
          <w:szCs w:val="26"/>
        </w:rPr>
      </w:pPr>
      <w:r w:rsidRPr="005550C3">
        <w:rPr>
          <w:color w:val="000000" w:themeColor="text1"/>
          <w:sz w:val="26"/>
          <w:szCs w:val="26"/>
        </w:rPr>
        <w:t>о незамедлительной передаче материалов проверки в органы прокуратуры, правоохранительные органы;</w:t>
      </w:r>
    </w:p>
    <w:p w:rsidR="00537EDE" w:rsidRPr="005550C3" w:rsidRDefault="00537EDE" w:rsidP="00537EDE">
      <w:pPr>
        <w:pStyle w:val="ConsPlusNormal"/>
        <w:ind w:firstLine="708"/>
        <w:jc w:val="both"/>
        <w:rPr>
          <w:color w:val="000000" w:themeColor="text1"/>
          <w:sz w:val="26"/>
          <w:szCs w:val="26"/>
        </w:rPr>
      </w:pPr>
      <w:r w:rsidRPr="005550C3">
        <w:rPr>
          <w:color w:val="000000" w:themeColor="text1"/>
          <w:sz w:val="26"/>
          <w:szCs w:val="26"/>
        </w:rPr>
        <w:t xml:space="preserve">о проведении служебной проверки в отношении  </w:t>
      </w:r>
      <w:r w:rsidR="00050CC2">
        <w:rPr>
          <w:color w:val="000000" w:themeColor="text1"/>
          <w:sz w:val="26"/>
          <w:szCs w:val="26"/>
        </w:rPr>
        <w:t>служащего</w:t>
      </w:r>
      <w:r w:rsidRPr="005550C3">
        <w:rPr>
          <w:color w:val="000000" w:themeColor="text1"/>
          <w:sz w:val="26"/>
          <w:szCs w:val="26"/>
        </w:rPr>
        <w:t>.</w:t>
      </w:r>
    </w:p>
    <w:p w:rsidR="00537EDE" w:rsidRPr="005550C3" w:rsidRDefault="00537EDE" w:rsidP="00537EDE">
      <w:pPr>
        <w:pStyle w:val="ConsPlusNormal"/>
        <w:ind w:firstLine="708"/>
        <w:jc w:val="both"/>
        <w:rPr>
          <w:color w:val="000000" w:themeColor="text1"/>
          <w:sz w:val="26"/>
          <w:szCs w:val="26"/>
        </w:rPr>
      </w:pPr>
      <w:r w:rsidRPr="005550C3">
        <w:rPr>
          <w:color w:val="000000" w:themeColor="text1"/>
          <w:sz w:val="26"/>
          <w:szCs w:val="26"/>
        </w:rPr>
        <w:t>4.18. При наличии в заключени</w:t>
      </w:r>
      <w:proofErr w:type="gramStart"/>
      <w:r w:rsidRPr="005550C3">
        <w:rPr>
          <w:color w:val="000000" w:themeColor="text1"/>
          <w:sz w:val="26"/>
          <w:szCs w:val="26"/>
        </w:rPr>
        <w:t>и</w:t>
      </w:r>
      <w:proofErr w:type="gramEnd"/>
      <w:r w:rsidRPr="005550C3">
        <w:rPr>
          <w:color w:val="000000" w:themeColor="text1"/>
          <w:sz w:val="26"/>
          <w:szCs w:val="26"/>
        </w:rPr>
        <w:t xml:space="preserve"> информации об отсутствии признаков склонения </w:t>
      </w:r>
      <w:r w:rsidR="00050CC2">
        <w:rPr>
          <w:color w:val="000000" w:themeColor="text1"/>
          <w:sz w:val="26"/>
          <w:szCs w:val="26"/>
        </w:rPr>
        <w:t>служащего</w:t>
      </w:r>
      <w:r w:rsidRPr="005550C3">
        <w:rPr>
          <w:color w:val="000000" w:themeColor="text1"/>
          <w:sz w:val="26"/>
          <w:szCs w:val="26"/>
        </w:rPr>
        <w:t xml:space="preserve"> к совершению коррупционных правонарушений </w:t>
      </w:r>
      <w:r w:rsidR="00260320">
        <w:rPr>
          <w:color w:val="000000" w:themeColor="text1"/>
          <w:sz w:val="26"/>
          <w:szCs w:val="26"/>
        </w:rPr>
        <w:t xml:space="preserve">Глава </w:t>
      </w:r>
      <w:r w:rsidRPr="005550C3">
        <w:rPr>
          <w:color w:val="000000" w:themeColor="text1"/>
          <w:sz w:val="26"/>
          <w:szCs w:val="26"/>
        </w:rPr>
        <w:t xml:space="preserve"> </w:t>
      </w:r>
      <w:r w:rsidR="00AF03CF">
        <w:rPr>
          <w:color w:val="000000" w:themeColor="text1"/>
          <w:sz w:val="26"/>
          <w:szCs w:val="26"/>
        </w:rPr>
        <w:t>Администрации</w:t>
      </w:r>
      <w:r w:rsidRPr="005550C3">
        <w:rPr>
          <w:color w:val="000000" w:themeColor="text1"/>
          <w:sz w:val="26"/>
          <w:szCs w:val="26"/>
        </w:rPr>
        <w:t xml:space="preserve"> в течение двух рабочих дней принимает решение о принятии результатов проверки к сведению.</w:t>
      </w:r>
    </w:p>
    <w:p w:rsidR="00537EDE" w:rsidRPr="005550C3" w:rsidRDefault="00537EDE" w:rsidP="00537EDE">
      <w:pPr>
        <w:pStyle w:val="ConsPlusNormal"/>
        <w:ind w:firstLine="708"/>
        <w:jc w:val="both"/>
        <w:rPr>
          <w:color w:val="000000" w:themeColor="text1"/>
          <w:sz w:val="26"/>
          <w:szCs w:val="26"/>
        </w:rPr>
      </w:pPr>
      <w:r w:rsidRPr="005550C3">
        <w:rPr>
          <w:color w:val="000000" w:themeColor="text1"/>
          <w:sz w:val="26"/>
          <w:szCs w:val="26"/>
        </w:rPr>
        <w:t xml:space="preserve">4.19.В течение пяти рабочих дней со дня получения информации о решении  </w:t>
      </w:r>
      <w:r w:rsidR="00260320">
        <w:rPr>
          <w:color w:val="000000" w:themeColor="text1"/>
          <w:sz w:val="26"/>
          <w:szCs w:val="26"/>
        </w:rPr>
        <w:t>Главу</w:t>
      </w:r>
      <w:r w:rsidRPr="005550C3">
        <w:rPr>
          <w:color w:val="000000" w:themeColor="text1"/>
          <w:sz w:val="26"/>
          <w:szCs w:val="26"/>
        </w:rPr>
        <w:t xml:space="preserve"> </w:t>
      </w:r>
      <w:r w:rsidR="00AF03CF">
        <w:rPr>
          <w:color w:val="000000" w:themeColor="text1"/>
          <w:sz w:val="26"/>
          <w:szCs w:val="26"/>
        </w:rPr>
        <w:t>Администрации</w:t>
      </w:r>
      <w:r w:rsidRPr="005550C3">
        <w:rPr>
          <w:color w:val="000000" w:themeColor="text1"/>
          <w:sz w:val="26"/>
          <w:szCs w:val="26"/>
        </w:rPr>
        <w:t xml:space="preserve">,  </w:t>
      </w:r>
      <w:r w:rsidRPr="005550C3">
        <w:rPr>
          <w:color w:val="000000" w:themeColor="text1"/>
          <w:sz w:val="26"/>
          <w:szCs w:val="26"/>
          <w:lang w:eastAsia="en-US"/>
        </w:rPr>
        <w:t xml:space="preserve">лицо, </w:t>
      </w:r>
      <w:r w:rsidRPr="005550C3">
        <w:rPr>
          <w:sz w:val="26"/>
          <w:szCs w:val="26"/>
        </w:rPr>
        <w:t xml:space="preserve">ответственное за профилактику и противодействие  коррупции в </w:t>
      </w:r>
      <w:r w:rsidR="00AF03CF" w:rsidRPr="00AF03CF">
        <w:rPr>
          <w:sz w:val="26"/>
          <w:szCs w:val="26"/>
        </w:rPr>
        <w:t>Администрации</w:t>
      </w:r>
      <w:r w:rsidRPr="005550C3">
        <w:rPr>
          <w:sz w:val="26"/>
          <w:szCs w:val="26"/>
        </w:rPr>
        <w:t xml:space="preserve">, </w:t>
      </w:r>
      <w:r w:rsidRPr="005550C3">
        <w:rPr>
          <w:color w:val="000000" w:themeColor="text1"/>
          <w:sz w:val="26"/>
          <w:szCs w:val="26"/>
        </w:rPr>
        <w:t xml:space="preserve">в письменной форме сообщает </w:t>
      </w:r>
      <w:r w:rsidR="00050CC2">
        <w:rPr>
          <w:color w:val="000000" w:themeColor="text1"/>
          <w:sz w:val="26"/>
          <w:szCs w:val="26"/>
        </w:rPr>
        <w:t>служащему</w:t>
      </w:r>
      <w:r w:rsidRPr="005550C3">
        <w:rPr>
          <w:color w:val="000000" w:themeColor="text1"/>
          <w:sz w:val="26"/>
          <w:szCs w:val="26"/>
        </w:rPr>
        <w:t xml:space="preserve">, подавшему </w:t>
      </w:r>
      <w:hyperlink w:anchor="P153" w:history="1">
        <w:r w:rsidRPr="005550C3">
          <w:rPr>
            <w:color w:val="000000" w:themeColor="text1"/>
            <w:sz w:val="26"/>
            <w:szCs w:val="26"/>
          </w:rPr>
          <w:t>уведомление</w:t>
        </w:r>
      </w:hyperlink>
      <w:r w:rsidRPr="005550C3">
        <w:rPr>
          <w:color w:val="000000" w:themeColor="text1"/>
          <w:sz w:val="26"/>
          <w:szCs w:val="26"/>
        </w:rPr>
        <w:t>, о принятом решении.</w:t>
      </w:r>
    </w:p>
    <w:p w:rsidR="00537EDE" w:rsidRPr="005550C3" w:rsidRDefault="00537EDE" w:rsidP="00537EDE">
      <w:pPr>
        <w:pStyle w:val="ConsPlusNormal"/>
        <w:ind w:firstLine="708"/>
        <w:jc w:val="both"/>
        <w:rPr>
          <w:color w:val="000000" w:themeColor="text1"/>
          <w:sz w:val="26"/>
          <w:szCs w:val="26"/>
        </w:rPr>
      </w:pPr>
      <w:r w:rsidRPr="005550C3">
        <w:rPr>
          <w:color w:val="000000" w:themeColor="text1"/>
          <w:sz w:val="26"/>
          <w:szCs w:val="26"/>
        </w:rPr>
        <w:t xml:space="preserve">4.20. Решение, принятое </w:t>
      </w:r>
      <w:r w:rsidR="00260320">
        <w:rPr>
          <w:color w:val="000000" w:themeColor="text1"/>
          <w:sz w:val="26"/>
          <w:szCs w:val="26"/>
        </w:rPr>
        <w:t>Главой</w:t>
      </w:r>
      <w:r w:rsidRPr="005550C3">
        <w:rPr>
          <w:color w:val="000000" w:themeColor="text1"/>
          <w:sz w:val="26"/>
          <w:szCs w:val="26"/>
        </w:rPr>
        <w:t xml:space="preserve"> </w:t>
      </w:r>
      <w:r w:rsidR="00AF03CF">
        <w:rPr>
          <w:color w:val="000000" w:themeColor="text1"/>
          <w:sz w:val="26"/>
          <w:szCs w:val="26"/>
        </w:rPr>
        <w:t>Администрации</w:t>
      </w:r>
      <w:r w:rsidRPr="005550C3">
        <w:rPr>
          <w:color w:val="000000" w:themeColor="text1"/>
          <w:sz w:val="26"/>
          <w:szCs w:val="26"/>
        </w:rPr>
        <w:t>, может быть обжаловано в установленном законодательством порядке.</w:t>
      </w:r>
    </w:p>
    <w:p w:rsidR="00537EDE" w:rsidRPr="005550C3" w:rsidRDefault="00537EDE" w:rsidP="00537EDE">
      <w:pPr>
        <w:pStyle w:val="ConsPlusNormal"/>
        <w:ind w:firstLine="708"/>
        <w:jc w:val="both"/>
        <w:rPr>
          <w:color w:val="000000" w:themeColor="text1"/>
          <w:sz w:val="26"/>
          <w:szCs w:val="26"/>
        </w:rPr>
      </w:pPr>
      <w:r w:rsidRPr="005550C3">
        <w:rPr>
          <w:color w:val="000000" w:themeColor="text1"/>
          <w:sz w:val="26"/>
          <w:szCs w:val="26"/>
        </w:rPr>
        <w:t xml:space="preserve">4.21. Материалы проверки хранятся по месту работы </w:t>
      </w:r>
      <w:r w:rsidRPr="005550C3">
        <w:rPr>
          <w:color w:val="000000" w:themeColor="text1"/>
          <w:sz w:val="26"/>
          <w:szCs w:val="26"/>
          <w:lang w:eastAsia="en-US"/>
        </w:rPr>
        <w:t>лица,</w:t>
      </w:r>
      <w:r>
        <w:rPr>
          <w:color w:val="000000" w:themeColor="text1"/>
          <w:sz w:val="26"/>
          <w:szCs w:val="26"/>
          <w:lang w:eastAsia="en-US"/>
        </w:rPr>
        <w:t xml:space="preserve"> </w:t>
      </w:r>
      <w:r w:rsidRPr="005550C3">
        <w:rPr>
          <w:sz w:val="26"/>
          <w:szCs w:val="26"/>
        </w:rPr>
        <w:t xml:space="preserve">ответственного за профилактику и противодействие  коррупции в </w:t>
      </w:r>
      <w:r w:rsidR="00AF03CF" w:rsidRPr="00AF03CF">
        <w:rPr>
          <w:sz w:val="26"/>
          <w:szCs w:val="26"/>
        </w:rPr>
        <w:t>Администрации</w:t>
      </w:r>
      <w:r w:rsidRPr="005550C3">
        <w:rPr>
          <w:color w:val="000000" w:themeColor="text1"/>
          <w:sz w:val="26"/>
          <w:szCs w:val="26"/>
          <w:lang w:eastAsia="en-US"/>
        </w:rPr>
        <w:t>.</w:t>
      </w:r>
    </w:p>
    <w:p w:rsidR="00961944" w:rsidRDefault="00961944"/>
    <w:sectPr w:rsidR="00961944" w:rsidSect="009619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24E23"/>
    <w:multiLevelType w:val="hybridMultilevel"/>
    <w:tmpl w:val="ECF63B4A"/>
    <w:lvl w:ilvl="0" w:tplc="EDC423D2">
      <w:start w:val="1"/>
      <w:numFmt w:val="decimal"/>
      <w:pStyle w:val="a"/>
      <w:lvlText w:val="%1.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B7864B2"/>
    <w:multiLevelType w:val="hybridMultilevel"/>
    <w:tmpl w:val="7A2C856C"/>
    <w:lvl w:ilvl="0" w:tplc="C63800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537EDE"/>
    <w:rsid w:val="00040D9E"/>
    <w:rsid w:val="00050CC2"/>
    <w:rsid w:val="00052E8D"/>
    <w:rsid w:val="00063D9E"/>
    <w:rsid w:val="000745B8"/>
    <w:rsid w:val="00074EE8"/>
    <w:rsid w:val="0007558C"/>
    <w:rsid w:val="000E29A2"/>
    <w:rsid w:val="00102D25"/>
    <w:rsid w:val="00103A35"/>
    <w:rsid w:val="00107CFE"/>
    <w:rsid w:val="00135D7F"/>
    <w:rsid w:val="00136A05"/>
    <w:rsid w:val="001520F2"/>
    <w:rsid w:val="00153900"/>
    <w:rsid w:val="00156CE7"/>
    <w:rsid w:val="0019365F"/>
    <w:rsid w:val="001A4AF7"/>
    <w:rsid w:val="001A5D96"/>
    <w:rsid w:val="001B0BA2"/>
    <w:rsid w:val="001B295C"/>
    <w:rsid w:val="001C1AA3"/>
    <w:rsid w:val="001D2533"/>
    <w:rsid w:val="00206EC7"/>
    <w:rsid w:val="00260320"/>
    <w:rsid w:val="0026677B"/>
    <w:rsid w:val="00267BB5"/>
    <w:rsid w:val="0029273F"/>
    <w:rsid w:val="0029309D"/>
    <w:rsid w:val="00296E85"/>
    <w:rsid w:val="002D09FA"/>
    <w:rsid w:val="002D7C27"/>
    <w:rsid w:val="002E0547"/>
    <w:rsid w:val="002E6486"/>
    <w:rsid w:val="00305016"/>
    <w:rsid w:val="00312AFC"/>
    <w:rsid w:val="0033223E"/>
    <w:rsid w:val="003537A7"/>
    <w:rsid w:val="00353EAE"/>
    <w:rsid w:val="00385F40"/>
    <w:rsid w:val="003B54A7"/>
    <w:rsid w:val="004134B7"/>
    <w:rsid w:val="004364BD"/>
    <w:rsid w:val="00440201"/>
    <w:rsid w:val="004632EE"/>
    <w:rsid w:val="004A7176"/>
    <w:rsid w:val="004B0839"/>
    <w:rsid w:val="004E5DA5"/>
    <w:rsid w:val="00510D37"/>
    <w:rsid w:val="00511DAE"/>
    <w:rsid w:val="00513210"/>
    <w:rsid w:val="00521350"/>
    <w:rsid w:val="00525F00"/>
    <w:rsid w:val="00537EDE"/>
    <w:rsid w:val="0054017F"/>
    <w:rsid w:val="005439F4"/>
    <w:rsid w:val="00545485"/>
    <w:rsid w:val="00571317"/>
    <w:rsid w:val="005B12BB"/>
    <w:rsid w:val="005D1E12"/>
    <w:rsid w:val="005D4174"/>
    <w:rsid w:val="005E5DB6"/>
    <w:rsid w:val="00602CE1"/>
    <w:rsid w:val="00612DBB"/>
    <w:rsid w:val="00612FE5"/>
    <w:rsid w:val="00633CFD"/>
    <w:rsid w:val="00642D8E"/>
    <w:rsid w:val="00655978"/>
    <w:rsid w:val="006606A2"/>
    <w:rsid w:val="00670AB2"/>
    <w:rsid w:val="00683505"/>
    <w:rsid w:val="00687CE3"/>
    <w:rsid w:val="006B01D5"/>
    <w:rsid w:val="006C665A"/>
    <w:rsid w:val="006E0AE2"/>
    <w:rsid w:val="00703A0D"/>
    <w:rsid w:val="0071024C"/>
    <w:rsid w:val="00722462"/>
    <w:rsid w:val="00722D0C"/>
    <w:rsid w:val="00731E74"/>
    <w:rsid w:val="00733F41"/>
    <w:rsid w:val="007340B3"/>
    <w:rsid w:val="00735B35"/>
    <w:rsid w:val="007374BF"/>
    <w:rsid w:val="0075028E"/>
    <w:rsid w:val="007661D3"/>
    <w:rsid w:val="00787904"/>
    <w:rsid w:val="007945E9"/>
    <w:rsid w:val="00794DDA"/>
    <w:rsid w:val="007D1034"/>
    <w:rsid w:val="007D4998"/>
    <w:rsid w:val="008037BA"/>
    <w:rsid w:val="00812CB5"/>
    <w:rsid w:val="00837A93"/>
    <w:rsid w:val="00856381"/>
    <w:rsid w:val="00876B7E"/>
    <w:rsid w:val="00880ABD"/>
    <w:rsid w:val="008A2F39"/>
    <w:rsid w:val="008B65E4"/>
    <w:rsid w:val="008C2B1A"/>
    <w:rsid w:val="008D0DF1"/>
    <w:rsid w:val="008D4360"/>
    <w:rsid w:val="00912F17"/>
    <w:rsid w:val="00925820"/>
    <w:rsid w:val="009538E3"/>
    <w:rsid w:val="00961944"/>
    <w:rsid w:val="009624CD"/>
    <w:rsid w:val="009678D5"/>
    <w:rsid w:val="00967DD8"/>
    <w:rsid w:val="009868B0"/>
    <w:rsid w:val="009B0C2D"/>
    <w:rsid w:val="009C066A"/>
    <w:rsid w:val="00A03D82"/>
    <w:rsid w:val="00A233EA"/>
    <w:rsid w:val="00A23D3F"/>
    <w:rsid w:val="00A30322"/>
    <w:rsid w:val="00A3664C"/>
    <w:rsid w:val="00A5060D"/>
    <w:rsid w:val="00A6225D"/>
    <w:rsid w:val="00A719F6"/>
    <w:rsid w:val="00A734F0"/>
    <w:rsid w:val="00AA10FF"/>
    <w:rsid w:val="00AB65B6"/>
    <w:rsid w:val="00AD452E"/>
    <w:rsid w:val="00AF03CF"/>
    <w:rsid w:val="00B02D39"/>
    <w:rsid w:val="00B139E5"/>
    <w:rsid w:val="00B32696"/>
    <w:rsid w:val="00B40C31"/>
    <w:rsid w:val="00B52D2F"/>
    <w:rsid w:val="00B6340A"/>
    <w:rsid w:val="00B93F9F"/>
    <w:rsid w:val="00BA24B7"/>
    <w:rsid w:val="00BC69D3"/>
    <w:rsid w:val="00BD6C71"/>
    <w:rsid w:val="00C17D2D"/>
    <w:rsid w:val="00C2780F"/>
    <w:rsid w:val="00C31FEA"/>
    <w:rsid w:val="00C36A1A"/>
    <w:rsid w:val="00C51733"/>
    <w:rsid w:val="00C5752F"/>
    <w:rsid w:val="00C639AA"/>
    <w:rsid w:val="00C84C19"/>
    <w:rsid w:val="00C86003"/>
    <w:rsid w:val="00C940DC"/>
    <w:rsid w:val="00CA77DA"/>
    <w:rsid w:val="00CB5839"/>
    <w:rsid w:val="00CC0FAC"/>
    <w:rsid w:val="00CD44D0"/>
    <w:rsid w:val="00CE2953"/>
    <w:rsid w:val="00D103E3"/>
    <w:rsid w:val="00D20176"/>
    <w:rsid w:val="00D20DBD"/>
    <w:rsid w:val="00D24049"/>
    <w:rsid w:val="00D45105"/>
    <w:rsid w:val="00D65694"/>
    <w:rsid w:val="00DA3632"/>
    <w:rsid w:val="00DD3C76"/>
    <w:rsid w:val="00DD3DB2"/>
    <w:rsid w:val="00DD44D9"/>
    <w:rsid w:val="00E03D6C"/>
    <w:rsid w:val="00E06361"/>
    <w:rsid w:val="00E32F05"/>
    <w:rsid w:val="00E519BE"/>
    <w:rsid w:val="00E71D38"/>
    <w:rsid w:val="00EA32EE"/>
    <w:rsid w:val="00EB0EB1"/>
    <w:rsid w:val="00EB44A4"/>
    <w:rsid w:val="00EC648D"/>
    <w:rsid w:val="00EE0AD6"/>
    <w:rsid w:val="00F00709"/>
    <w:rsid w:val="00F264D5"/>
    <w:rsid w:val="00F31167"/>
    <w:rsid w:val="00F606F3"/>
    <w:rsid w:val="00F66689"/>
    <w:rsid w:val="00F801A3"/>
    <w:rsid w:val="00F97E47"/>
    <w:rsid w:val="00FC4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37EDE"/>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537EDE"/>
    <w:pPr>
      <w:tabs>
        <w:tab w:val="center" w:pos="4677"/>
        <w:tab w:val="right" w:pos="9355"/>
      </w:tabs>
    </w:pPr>
  </w:style>
  <w:style w:type="character" w:customStyle="1" w:styleId="a5">
    <w:name w:val="Верхний колонтитул Знак"/>
    <w:basedOn w:val="a1"/>
    <w:link w:val="a4"/>
    <w:uiPriority w:val="99"/>
    <w:rsid w:val="00537EDE"/>
    <w:rPr>
      <w:rFonts w:ascii="Times New Roman" w:eastAsia="Times New Roman" w:hAnsi="Times New Roman" w:cs="Times New Roman"/>
      <w:sz w:val="24"/>
      <w:szCs w:val="24"/>
      <w:lang w:eastAsia="ru-RU"/>
    </w:rPr>
  </w:style>
  <w:style w:type="table" w:styleId="a6">
    <w:name w:val="Table Grid"/>
    <w:basedOn w:val="a2"/>
    <w:uiPriority w:val="59"/>
    <w:rsid w:val="00537E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537EDE"/>
    <w:pPr>
      <w:spacing w:after="0" w:line="240" w:lineRule="auto"/>
      <w:jc w:val="center"/>
    </w:pPr>
    <w:rPr>
      <w:rFonts w:ascii="Times New Roman" w:eastAsia="Times New Roman" w:hAnsi="Times New Roman" w:cs="Calibri"/>
      <w:sz w:val="28"/>
    </w:rPr>
  </w:style>
  <w:style w:type="paragraph" w:customStyle="1" w:styleId="a">
    <w:name w:val="_Пункт"/>
    <w:basedOn w:val="a0"/>
    <w:rsid w:val="00537EDE"/>
    <w:pPr>
      <w:numPr>
        <w:numId w:val="1"/>
      </w:numPr>
      <w:tabs>
        <w:tab w:val="left" w:pos="567"/>
        <w:tab w:val="left" w:pos="1276"/>
      </w:tabs>
      <w:autoSpaceDE w:val="0"/>
      <w:autoSpaceDN w:val="0"/>
      <w:adjustRightInd w:val="0"/>
      <w:spacing w:line="276" w:lineRule="auto"/>
      <w:jc w:val="both"/>
    </w:pPr>
    <w:rPr>
      <w:kern w:val="26"/>
      <w:sz w:val="28"/>
      <w:szCs w:val="28"/>
      <w:lang w:eastAsia="en-US"/>
    </w:rPr>
  </w:style>
  <w:style w:type="paragraph" w:styleId="a8">
    <w:name w:val="List Paragraph"/>
    <w:basedOn w:val="a0"/>
    <w:uiPriority w:val="34"/>
    <w:qFormat/>
    <w:rsid w:val="00537EDE"/>
    <w:pPr>
      <w:ind w:left="720"/>
      <w:contextualSpacing/>
      <w:jc w:val="center"/>
    </w:pPr>
    <w:rPr>
      <w:rFonts w:cs="Calibri"/>
      <w:sz w:val="28"/>
      <w:szCs w:val="22"/>
      <w:lang w:eastAsia="en-US"/>
    </w:rPr>
  </w:style>
  <w:style w:type="paragraph" w:customStyle="1" w:styleId="Default">
    <w:name w:val="Default"/>
    <w:rsid w:val="00537ED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537EDE"/>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a9">
    <w:name w:val="Balloon Text"/>
    <w:basedOn w:val="a0"/>
    <w:link w:val="aa"/>
    <w:uiPriority w:val="99"/>
    <w:semiHidden/>
    <w:unhideWhenUsed/>
    <w:rsid w:val="00537EDE"/>
    <w:rPr>
      <w:rFonts w:ascii="Tahoma" w:hAnsi="Tahoma" w:cs="Tahoma"/>
      <w:sz w:val="16"/>
      <w:szCs w:val="16"/>
    </w:rPr>
  </w:style>
  <w:style w:type="character" w:customStyle="1" w:styleId="aa">
    <w:name w:val="Текст выноски Знак"/>
    <w:basedOn w:val="a1"/>
    <w:link w:val="a9"/>
    <w:uiPriority w:val="99"/>
    <w:semiHidden/>
    <w:rsid w:val="00537EDE"/>
    <w:rPr>
      <w:rFonts w:ascii="Tahoma" w:eastAsia="Times New Roman" w:hAnsi="Tahoma" w:cs="Tahoma"/>
      <w:sz w:val="16"/>
      <w:szCs w:val="16"/>
      <w:lang w:eastAsia="ru-RU"/>
    </w:rPr>
  </w:style>
  <w:style w:type="character" w:styleId="ab">
    <w:name w:val="Hyperlink"/>
    <w:basedOn w:val="a1"/>
    <w:unhideWhenUsed/>
    <w:rsid w:val="00967DD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base.ru/content/part/1448790/" TargetMode="External"/><Relationship Id="rId3" Type="http://schemas.microsoft.com/office/2007/relationships/stylesWithEffects" Target="stylesWithEffects.xml"/><Relationship Id="rId7" Type="http://schemas.openxmlformats.org/officeDocument/2006/relationships/hyperlink" Target="http://zakonbase.ru/content/base/27823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base.ru/content/base/276887/"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zakonbase.ru/content/part/1448791/" TargetMode="External"/><Relationship Id="rId4" Type="http://schemas.openxmlformats.org/officeDocument/2006/relationships/settings" Target="settings.xml"/><Relationship Id="rId9" Type="http://schemas.openxmlformats.org/officeDocument/2006/relationships/hyperlink" Target="http://zakonbase.ru/content/part/14487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10</Pages>
  <Words>4016</Words>
  <Characters>22895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25</cp:revision>
  <cp:lastPrinted>2019-11-08T15:49:00Z</cp:lastPrinted>
  <dcterms:created xsi:type="dcterms:W3CDTF">2019-07-12T14:29:00Z</dcterms:created>
  <dcterms:modified xsi:type="dcterms:W3CDTF">2020-12-22T04:02:00Z</dcterms:modified>
</cp:coreProperties>
</file>