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FF5" w:rsidRPr="00604FF5" w:rsidRDefault="00604FF5" w:rsidP="00604FF5">
      <w:pPr>
        <w:widowControl w:val="0"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04FF5">
        <w:rPr>
          <w:b/>
          <w:sz w:val="36"/>
          <w:szCs w:val="36"/>
        </w:rPr>
        <w:t>Администрация</w:t>
      </w:r>
    </w:p>
    <w:p w:rsidR="00604FF5" w:rsidRPr="00604FF5" w:rsidRDefault="00604FF5" w:rsidP="00604FF5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604FF5">
        <w:rPr>
          <w:b/>
          <w:sz w:val="40"/>
          <w:szCs w:val="40"/>
        </w:rPr>
        <w:t>Павлоградского городского поселения</w:t>
      </w:r>
    </w:p>
    <w:p w:rsidR="00604FF5" w:rsidRPr="00604FF5" w:rsidRDefault="00604FF5" w:rsidP="00604FF5">
      <w:pPr>
        <w:widowControl w:val="0"/>
        <w:autoSpaceDE w:val="0"/>
        <w:autoSpaceDN w:val="0"/>
        <w:adjustRightInd w:val="0"/>
        <w:jc w:val="center"/>
        <w:rPr>
          <w:sz w:val="36"/>
          <w:szCs w:val="36"/>
          <w:u w:val="single"/>
        </w:rPr>
      </w:pPr>
      <w:r w:rsidRPr="00604FF5">
        <w:rPr>
          <w:sz w:val="36"/>
          <w:szCs w:val="36"/>
          <w:u w:val="single"/>
        </w:rPr>
        <w:t>Павлоградского муниципального района Омской области</w:t>
      </w:r>
    </w:p>
    <w:p w:rsidR="00604FF5" w:rsidRPr="00604FF5" w:rsidRDefault="00604FF5" w:rsidP="00604FF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color w:val="000000"/>
          <w:spacing w:val="-1"/>
          <w:sz w:val="36"/>
          <w:szCs w:val="36"/>
        </w:rPr>
      </w:pPr>
    </w:p>
    <w:p w:rsidR="00604FF5" w:rsidRPr="00604FF5" w:rsidRDefault="00604FF5" w:rsidP="00604FF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color w:val="000000"/>
          <w:spacing w:val="-1"/>
          <w:sz w:val="36"/>
          <w:szCs w:val="36"/>
        </w:rPr>
      </w:pPr>
    </w:p>
    <w:p w:rsidR="00604FF5" w:rsidRPr="00604FF5" w:rsidRDefault="00604FF5" w:rsidP="00604FF5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color w:val="323232"/>
          <w:spacing w:val="-7"/>
          <w:w w:val="139"/>
          <w:sz w:val="36"/>
          <w:szCs w:val="36"/>
        </w:rPr>
      </w:pPr>
      <w:r w:rsidRPr="00604FF5">
        <w:rPr>
          <w:color w:val="323232"/>
          <w:spacing w:val="-7"/>
          <w:w w:val="139"/>
          <w:sz w:val="36"/>
          <w:szCs w:val="36"/>
        </w:rPr>
        <w:t>ПОСТАНОВЛЕНИЕ</w:t>
      </w:r>
    </w:p>
    <w:p w:rsidR="00604FF5" w:rsidRPr="00604FF5" w:rsidRDefault="00604FF5" w:rsidP="00604FF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color w:val="323232"/>
          <w:spacing w:val="-7"/>
          <w:w w:val="139"/>
          <w:sz w:val="32"/>
          <w:szCs w:val="32"/>
        </w:rPr>
      </w:pPr>
    </w:p>
    <w:p w:rsidR="00604FF5" w:rsidRPr="00604FF5" w:rsidRDefault="00604FF5" w:rsidP="00604FF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jc w:val="center"/>
        <w:outlineLvl w:val="0"/>
        <w:rPr>
          <w:color w:val="000000"/>
          <w:spacing w:val="-1"/>
          <w:sz w:val="28"/>
          <w:szCs w:val="28"/>
        </w:rPr>
      </w:pPr>
    </w:p>
    <w:p w:rsidR="00604FF5" w:rsidRPr="00F0373D" w:rsidRDefault="00604FF5" w:rsidP="00604FF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outlineLvl w:val="0"/>
        <w:rPr>
          <w:color w:val="000000"/>
          <w:spacing w:val="-1"/>
        </w:rPr>
      </w:pPr>
      <w:r w:rsidRPr="00604FF5">
        <w:rPr>
          <w:color w:val="000000"/>
          <w:spacing w:val="-1"/>
          <w:sz w:val="28"/>
          <w:szCs w:val="28"/>
        </w:rPr>
        <w:t xml:space="preserve">  </w:t>
      </w:r>
      <w:r w:rsidR="00D7249F">
        <w:rPr>
          <w:color w:val="000000"/>
          <w:spacing w:val="-1"/>
        </w:rPr>
        <w:t>от  19.04</w:t>
      </w:r>
      <w:r w:rsidRPr="00F0373D">
        <w:rPr>
          <w:color w:val="000000"/>
          <w:spacing w:val="-1"/>
        </w:rPr>
        <w:t xml:space="preserve">.2021г.                                                                                     </w:t>
      </w:r>
      <w:r w:rsidR="00F0373D">
        <w:rPr>
          <w:color w:val="000000"/>
          <w:spacing w:val="-1"/>
        </w:rPr>
        <w:t xml:space="preserve">                            </w:t>
      </w:r>
      <w:r w:rsidRPr="00F0373D">
        <w:rPr>
          <w:color w:val="000000"/>
          <w:spacing w:val="-1"/>
        </w:rPr>
        <w:t>№</w:t>
      </w:r>
      <w:r w:rsidR="00D7249F">
        <w:rPr>
          <w:color w:val="000000"/>
          <w:spacing w:val="-1"/>
        </w:rPr>
        <w:t xml:space="preserve"> 59</w:t>
      </w:r>
      <w:r w:rsidRPr="00F0373D">
        <w:rPr>
          <w:color w:val="000000"/>
          <w:spacing w:val="-1"/>
        </w:rPr>
        <w:t xml:space="preserve"> -п</w:t>
      </w:r>
    </w:p>
    <w:p w:rsidR="00604FF5" w:rsidRPr="00F0373D" w:rsidRDefault="00604FF5" w:rsidP="00604FF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72"/>
        <w:outlineLvl w:val="0"/>
        <w:rPr>
          <w:color w:val="000000"/>
          <w:spacing w:val="-1"/>
        </w:rPr>
      </w:pPr>
      <w:r w:rsidRPr="00604FF5">
        <w:rPr>
          <w:color w:val="000000"/>
          <w:spacing w:val="-1"/>
          <w:sz w:val="28"/>
          <w:szCs w:val="28"/>
        </w:rPr>
        <w:t xml:space="preserve">                                                         </w:t>
      </w:r>
      <w:r w:rsidRPr="00F0373D">
        <w:rPr>
          <w:color w:val="000000"/>
          <w:spacing w:val="-1"/>
        </w:rPr>
        <w:t>р.п. Павлоградка</w:t>
      </w:r>
    </w:p>
    <w:p w:rsidR="006260CD" w:rsidRDefault="006260CD" w:rsidP="006260CD"/>
    <w:p w:rsidR="00ED6E00" w:rsidRPr="00F0373D" w:rsidRDefault="00ED6E00" w:rsidP="00604FF5">
      <w:pPr>
        <w:jc w:val="center"/>
        <w:outlineLvl w:val="0"/>
      </w:pPr>
      <w:bookmarkStart w:id="0" w:name="_GoBack"/>
      <w:r w:rsidRPr="00F0373D">
        <w:t>Об утверждении Порядка проведения</w:t>
      </w:r>
    </w:p>
    <w:p w:rsidR="006260CD" w:rsidRPr="00F0373D" w:rsidRDefault="00ED6E00" w:rsidP="00604FF5">
      <w:pPr>
        <w:jc w:val="center"/>
        <w:outlineLvl w:val="0"/>
      </w:pPr>
      <w:r w:rsidRPr="00F0373D">
        <w:t>антикоррупционного мониторинга</w:t>
      </w:r>
    </w:p>
    <w:p w:rsidR="006260CD" w:rsidRPr="00F0373D" w:rsidRDefault="00D865C1" w:rsidP="00604FF5">
      <w:pPr>
        <w:jc w:val="center"/>
      </w:pPr>
      <w:r w:rsidRPr="00F0373D">
        <w:t xml:space="preserve">в администрации </w:t>
      </w:r>
      <w:r w:rsidR="00604FF5" w:rsidRPr="00F0373D">
        <w:t>Павлоградского</w:t>
      </w:r>
      <w:r w:rsidRPr="00F0373D">
        <w:t xml:space="preserve"> городского </w:t>
      </w:r>
      <w:r w:rsidR="006260CD" w:rsidRPr="00F0373D">
        <w:t>поселения</w:t>
      </w:r>
    </w:p>
    <w:p w:rsidR="006260CD" w:rsidRPr="00F0373D" w:rsidRDefault="009F01B2" w:rsidP="00604FF5">
      <w:pPr>
        <w:jc w:val="center"/>
      </w:pPr>
      <w:r w:rsidRPr="00F0373D">
        <w:t>Павлоградского муниципального района Омской</w:t>
      </w:r>
      <w:r w:rsidR="00D865C1" w:rsidRPr="00F0373D">
        <w:t xml:space="preserve"> </w:t>
      </w:r>
      <w:r w:rsidR="006260CD" w:rsidRPr="00F0373D">
        <w:t>области</w:t>
      </w:r>
      <w:bookmarkEnd w:id="0"/>
    </w:p>
    <w:p w:rsidR="006260CD" w:rsidRPr="009E6877" w:rsidRDefault="006260CD" w:rsidP="006260CD">
      <w:pPr>
        <w:rPr>
          <w:sz w:val="28"/>
          <w:szCs w:val="28"/>
        </w:rPr>
      </w:pPr>
    </w:p>
    <w:p w:rsidR="006260CD" w:rsidRDefault="006260CD" w:rsidP="006260CD"/>
    <w:p w:rsidR="006260CD" w:rsidRPr="009F01B2" w:rsidRDefault="00723DAC" w:rsidP="001C2071">
      <w:pPr>
        <w:ind w:firstLine="709"/>
        <w:jc w:val="both"/>
      </w:pPr>
      <w:r w:rsidRPr="009F01B2">
        <w:t>В</w:t>
      </w:r>
      <w:r w:rsidRPr="009F01B2">
        <w:rPr>
          <w:spacing w:val="22"/>
        </w:rPr>
        <w:t xml:space="preserve"> </w:t>
      </w:r>
      <w:r w:rsidRPr="009F01B2">
        <w:rPr>
          <w:spacing w:val="1"/>
        </w:rPr>
        <w:t>ц</w:t>
      </w:r>
      <w:r w:rsidRPr="009F01B2">
        <w:rPr>
          <w:spacing w:val="-1"/>
        </w:rPr>
        <w:t>е</w:t>
      </w:r>
      <w:r w:rsidRPr="009F01B2">
        <w:t>лях</w:t>
      </w:r>
      <w:r w:rsidRPr="009F01B2">
        <w:rPr>
          <w:spacing w:val="26"/>
        </w:rPr>
        <w:t xml:space="preserve"> </w:t>
      </w:r>
      <w:r w:rsidRPr="009F01B2">
        <w:t>р</w:t>
      </w:r>
      <w:r w:rsidRPr="009F01B2">
        <w:rPr>
          <w:spacing w:val="-1"/>
        </w:rPr>
        <w:t>еа</w:t>
      </w:r>
      <w:r w:rsidRPr="009F01B2">
        <w:t>л</w:t>
      </w:r>
      <w:r w:rsidRPr="009F01B2">
        <w:rPr>
          <w:spacing w:val="1"/>
        </w:rPr>
        <w:t>из</w:t>
      </w:r>
      <w:r w:rsidRPr="009F01B2">
        <w:rPr>
          <w:spacing w:val="-1"/>
        </w:rPr>
        <w:t>а</w:t>
      </w:r>
      <w:r w:rsidRPr="009F01B2">
        <w:rPr>
          <w:spacing w:val="-2"/>
        </w:rPr>
        <w:t>ц</w:t>
      </w:r>
      <w:r w:rsidRPr="009F01B2">
        <w:rPr>
          <w:spacing w:val="1"/>
        </w:rPr>
        <w:t>и</w:t>
      </w:r>
      <w:r w:rsidRPr="009F01B2">
        <w:t>и</w:t>
      </w:r>
      <w:r w:rsidRPr="009F01B2">
        <w:rPr>
          <w:spacing w:val="46"/>
        </w:rPr>
        <w:t xml:space="preserve"> </w:t>
      </w:r>
      <w:r w:rsidRPr="009F01B2">
        <w:t>Ф</w:t>
      </w:r>
      <w:r w:rsidRPr="009F01B2">
        <w:rPr>
          <w:spacing w:val="-1"/>
        </w:rPr>
        <w:t>е</w:t>
      </w:r>
      <w:r w:rsidRPr="009F01B2">
        <w:t>д</w:t>
      </w:r>
      <w:r w:rsidRPr="009F01B2">
        <w:rPr>
          <w:spacing w:val="-1"/>
        </w:rPr>
        <w:t>е</w:t>
      </w:r>
      <w:r w:rsidRPr="009F01B2">
        <w:t>р</w:t>
      </w:r>
      <w:r w:rsidRPr="009F01B2">
        <w:rPr>
          <w:spacing w:val="-1"/>
        </w:rPr>
        <w:t>а</w:t>
      </w:r>
      <w:r w:rsidRPr="009F01B2">
        <w:t>ль</w:t>
      </w:r>
      <w:r w:rsidRPr="009F01B2">
        <w:rPr>
          <w:spacing w:val="1"/>
        </w:rPr>
        <w:t>н</w:t>
      </w:r>
      <w:r w:rsidRPr="009F01B2">
        <w:t>ого</w:t>
      </w:r>
      <w:r w:rsidRPr="009F01B2">
        <w:rPr>
          <w:spacing w:val="24"/>
        </w:rPr>
        <w:t xml:space="preserve"> </w:t>
      </w:r>
      <w:r w:rsidRPr="009F01B2">
        <w:rPr>
          <w:spacing w:val="1"/>
        </w:rPr>
        <w:t>з</w:t>
      </w:r>
      <w:r w:rsidRPr="009F01B2">
        <w:rPr>
          <w:spacing w:val="-1"/>
        </w:rPr>
        <w:t>а</w:t>
      </w:r>
      <w:r w:rsidRPr="009F01B2">
        <w:rPr>
          <w:spacing w:val="-2"/>
        </w:rPr>
        <w:t>к</w:t>
      </w:r>
      <w:r w:rsidRPr="009F01B2">
        <w:t>о</w:t>
      </w:r>
      <w:r w:rsidRPr="009F01B2">
        <w:rPr>
          <w:spacing w:val="1"/>
        </w:rPr>
        <w:t>н</w:t>
      </w:r>
      <w:r w:rsidRPr="009F01B2">
        <w:t>а</w:t>
      </w:r>
      <w:r w:rsidRPr="009F01B2">
        <w:rPr>
          <w:spacing w:val="23"/>
        </w:rPr>
        <w:t xml:space="preserve"> </w:t>
      </w:r>
      <w:r w:rsidRPr="009F01B2">
        <w:t>от</w:t>
      </w:r>
      <w:r w:rsidRPr="009F01B2">
        <w:rPr>
          <w:spacing w:val="24"/>
        </w:rPr>
        <w:t xml:space="preserve"> </w:t>
      </w:r>
      <w:r w:rsidRPr="009F01B2">
        <w:t>25.12.2008</w:t>
      </w:r>
      <w:r w:rsidRPr="009F01B2">
        <w:rPr>
          <w:spacing w:val="21"/>
        </w:rPr>
        <w:t xml:space="preserve"> </w:t>
      </w:r>
      <w:r w:rsidRPr="009F01B2">
        <w:t>№</w:t>
      </w:r>
      <w:r w:rsidRPr="009F01B2">
        <w:rPr>
          <w:spacing w:val="23"/>
        </w:rPr>
        <w:t xml:space="preserve"> </w:t>
      </w:r>
      <w:r w:rsidRPr="009F01B2">
        <w:t>273</w:t>
      </w:r>
      <w:r w:rsidRPr="009F01B2">
        <w:rPr>
          <w:spacing w:val="-1"/>
        </w:rPr>
        <w:t>-</w:t>
      </w:r>
      <w:r w:rsidRPr="009F01B2">
        <w:t>ФЗ</w:t>
      </w:r>
      <w:r w:rsidRPr="009F01B2">
        <w:rPr>
          <w:spacing w:val="28"/>
        </w:rPr>
        <w:t xml:space="preserve"> </w:t>
      </w:r>
      <w:r w:rsidRPr="009F01B2">
        <w:rPr>
          <w:spacing w:val="-8"/>
        </w:rPr>
        <w:t xml:space="preserve">«О </w:t>
      </w:r>
      <w:r w:rsidRPr="009F01B2">
        <w:rPr>
          <w:spacing w:val="1"/>
        </w:rPr>
        <w:t>п</w:t>
      </w:r>
      <w:r w:rsidRPr="009F01B2">
        <w:t>рот</w:t>
      </w:r>
      <w:r w:rsidRPr="009F01B2">
        <w:rPr>
          <w:spacing w:val="1"/>
        </w:rPr>
        <w:t>и</w:t>
      </w:r>
      <w:r w:rsidRPr="009F01B2">
        <w:rPr>
          <w:spacing w:val="-1"/>
        </w:rPr>
        <w:t>в</w:t>
      </w:r>
      <w:r w:rsidRPr="009F01B2">
        <w:t>од</w:t>
      </w:r>
      <w:r w:rsidRPr="009F01B2">
        <w:rPr>
          <w:spacing w:val="-1"/>
        </w:rPr>
        <w:t>е</w:t>
      </w:r>
      <w:r w:rsidRPr="009F01B2">
        <w:rPr>
          <w:spacing w:val="1"/>
        </w:rPr>
        <w:t>й</w:t>
      </w:r>
      <w:r w:rsidRPr="009F01B2">
        <w:rPr>
          <w:spacing w:val="-1"/>
        </w:rPr>
        <w:t>с</w:t>
      </w:r>
      <w:r w:rsidRPr="009F01B2">
        <w:t>т</w:t>
      </w:r>
      <w:r w:rsidRPr="009F01B2">
        <w:rPr>
          <w:spacing w:val="-1"/>
        </w:rPr>
        <w:t>в</w:t>
      </w:r>
      <w:r w:rsidRPr="009F01B2">
        <w:rPr>
          <w:spacing w:val="-2"/>
        </w:rPr>
        <w:t>и</w:t>
      </w:r>
      <w:r w:rsidRPr="009F01B2">
        <w:t>и</w:t>
      </w:r>
      <w:r w:rsidRPr="009F01B2">
        <w:rPr>
          <w:spacing w:val="1"/>
        </w:rPr>
        <w:t xml:space="preserve"> </w:t>
      </w:r>
      <w:r w:rsidRPr="009F01B2">
        <w:t>кор</w:t>
      </w:r>
      <w:r w:rsidRPr="009F01B2">
        <w:rPr>
          <w:spacing w:val="2"/>
        </w:rPr>
        <w:t>р</w:t>
      </w:r>
      <w:r w:rsidRPr="009F01B2">
        <w:rPr>
          <w:spacing w:val="-5"/>
        </w:rPr>
        <w:t>у</w:t>
      </w:r>
      <w:r w:rsidRPr="009F01B2">
        <w:rPr>
          <w:spacing w:val="1"/>
        </w:rPr>
        <w:t>пц</w:t>
      </w:r>
      <w:r w:rsidRPr="009F01B2">
        <w:rPr>
          <w:spacing w:val="-2"/>
        </w:rPr>
        <w:t>и</w:t>
      </w:r>
      <w:r w:rsidRPr="009F01B2">
        <w:rPr>
          <w:spacing w:val="3"/>
        </w:rPr>
        <w:t>и</w:t>
      </w:r>
      <w:r w:rsidRPr="009F01B2">
        <w:rPr>
          <w:spacing w:val="-8"/>
        </w:rPr>
        <w:t>»</w:t>
      </w:r>
      <w:r w:rsidRPr="009F01B2">
        <w:t>,</w:t>
      </w:r>
      <w:r w:rsidRPr="009F01B2">
        <w:rPr>
          <w:spacing w:val="2"/>
        </w:rPr>
        <w:t xml:space="preserve"> </w:t>
      </w:r>
      <w:r w:rsidR="00DC5EF1" w:rsidRPr="00DC5EF1">
        <w:t>Закон Омской области от 29.06.2017 № 1983-ОЗ "О противодействии коррупции в Омской области"</w:t>
      </w:r>
      <w:r w:rsidR="00DC5EF1">
        <w:t xml:space="preserve"> </w:t>
      </w:r>
      <w:r w:rsidRPr="009F01B2">
        <w:rPr>
          <w:spacing w:val="-8"/>
        </w:rPr>
        <w:t>и</w:t>
      </w:r>
      <w:r w:rsidR="001C2071" w:rsidRPr="009F01B2">
        <w:t xml:space="preserve"> противодействия коррупции в </w:t>
      </w:r>
      <w:r w:rsidR="006260CD" w:rsidRPr="009F01B2">
        <w:t>администра</w:t>
      </w:r>
      <w:r w:rsidR="001C2071" w:rsidRPr="009F01B2">
        <w:t xml:space="preserve">ции </w:t>
      </w:r>
      <w:r w:rsidR="00604FF5" w:rsidRPr="009F01B2">
        <w:t>Павлоградского</w:t>
      </w:r>
      <w:r w:rsidR="001C2071" w:rsidRPr="009F01B2">
        <w:t xml:space="preserve"> городского </w:t>
      </w:r>
      <w:r w:rsidR="006260CD" w:rsidRPr="009F01B2">
        <w:t>поселения</w:t>
      </w:r>
      <w:r w:rsidR="001C2071" w:rsidRPr="009F01B2">
        <w:t xml:space="preserve"> </w:t>
      </w:r>
      <w:r w:rsidR="00DC5EF1">
        <w:t>ПОСТАНОВЛЯЮ:</w:t>
      </w:r>
    </w:p>
    <w:p w:rsidR="006260CD" w:rsidRPr="009F01B2" w:rsidRDefault="006260CD" w:rsidP="006260CD"/>
    <w:p w:rsidR="00DC5EF1" w:rsidRDefault="00ED6E00" w:rsidP="008C6E17">
      <w:pPr>
        <w:jc w:val="both"/>
      </w:pPr>
      <w:r w:rsidRPr="009F01B2">
        <w:t xml:space="preserve">1.Утвердить Порядок проведения </w:t>
      </w:r>
      <w:r w:rsidR="00DC5EF1">
        <w:t>антикоррупционного мониторинга</w:t>
      </w:r>
    </w:p>
    <w:p w:rsidR="006260CD" w:rsidRPr="009F01B2" w:rsidRDefault="00DC5EF1" w:rsidP="008C6E17">
      <w:pPr>
        <w:jc w:val="both"/>
      </w:pPr>
      <w:r>
        <w:t>в администрации Павлоградского городского поселения Павлоградского муниципального района Омской области</w:t>
      </w:r>
      <w:r w:rsidRPr="009F01B2">
        <w:t xml:space="preserve"> </w:t>
      </w:r>
      <w:r w:rsidR="006260CD" w:rsidRPr="009F01B2">
        <w:t>(приложение).</w:t>
      </w:r>
    </w:p>
    <w:p w:rsidR="00604FF5" w:rsidRPr="009F01B2" w:rsidRDefault="00604FF5" w:rsidP="008C6E17">
      <w:pPr>
        <w:jc w:val="both"/>
      </w:pPr>
      <w:r w:rsidRPr="009F01B2">
        <w:t>2. Опубликовать настоящее постановление на официальном сайте Павлоградского муниципального района Омской области в информационно-телекоммуникационной сети «Интернет».</w:t>
      </w:r>
    </w:p>
    <w:p w:rsidR="00604FF5" w:rsidRPr="009F01B2" w:rsidRDefault="00604FF5" w:rsidP="008C6E17">
      <w:pPr>
        <w:jc w:val="both"/>
      </w:pPr>
      <w:r w:rsidRPr="009F01B2">
        <w:t>3. Настоящее постановление вступает в силу с момента его официального опубликования.</w:t>
      </w:r>
    </w:p>
    <w:p w:rsidR="00604FF5" w:rsidRPr="009F01B2" w:rsidRDefault="00604FF5" w:rsidP="00604FF5"/>
    <w:p w:rsidR="00604FF5" w:rsidRPr="009F01B2" w:rsidRDefault="00604FF5" w:rsidP="00604FF5"/>
    <w:p w:rsidR="00604FF5" w:rsidRPr="009F01B2" w:rsidRDefault="00604FF5" w:rsidP="00604FF5"/>
    <w:p w:rsidR="00604FF5" w:rsidRPr="009F01B2" w:rsidRDefault="00604FF5" w:rsidP="00604FF5">
      <w:r w:rsidRPr="009F01B2">
        <w:t xml:space="preserve">Глава </w:t>
      </w:r>
    </w:p>
    <w:p w:rsidR="00723DAC" w:rsidRPr="009F01B2" w:rsidRDefault="00604FF5" w:rsidP="00604FF5">
      <w:r w:rsidRPr="009F01B2">
        <w:t>городского поселения                                                                                            А.В. Кошлаков</w:t>
      </w:r>
    </w:p>
    <w:p w:rsidR="00723DAC" w:rsidRPr="009F01B2" w:rsidRDefault="00723DAC" w:rsidP="006260CD"/>
    <w:p w:rsidR="00723DAC" w:rsidRPr="009F01B2" w:rsidRDefault="00723DAC" w:rsidP="006260CD"/>
    <w:p w:rsidR="00723DAC" w:rsidRPr="009F01B2" w:rsidRDefault="00723DAC" w:rsidP="006260CD"/>
    <w:p w:rsidR="00723DAC" w:rsidRPr="009F01B2" w:rsidRDefault="00723DAC" w:rsidP="006260CD"/>
    <w:p w:rsidR="00723DAC" w:rsidRPr="009F01B2" w:rsidRDefault="00723DAC" w:rsidP="006260CD"/>
    <w:p w:rsidR="00723DAC" w:rsidRPr="009F01B2" w:rsidRDefault="00723DAC" w:rsidP="006260CD"/>
    <w:p w:rsidR="00723DAC" w:rsidRPr="009F01B2" w:rsidRDefault="00723DAC" w:rsidP="006260CD"/>
    <w:p w:rsidR="00604FF5" w:rsidRPr="009F01B2" w:rsidRDefault="00ED6E00" w:rsidP="00723DAC">
      <w:pPr>
        <w:tabs>
          <w:tab w:val="left" w:pos="6521"/>
        </w:tabs>
        <w:jc w:val="right"/>
      </w:pPr>
      <w:r w:rsidRPr="009F01B2">
        <w:tab/>
      </w:r>
    </w:p>
    <w:p w:rsidR="00604FF5" w:rsidRPr="009F01B2" w:rsidRDefault="00604FF5" w:rsidP="00723DAC">
      <w:pPr>
        <w:tabs>
          <w:tab w:val="left" w:pos="6521"/>
        </w:tabs>
        <w:jc w:val="right"/>
      </w:pPr>
    </w:p>
    <w:p w:rsidR="00604FF5" w:rsidRPr="009F01B2" w:rsidRDefault="00604FF5" w:rsidP="00723DAC">
      <w:pPr>
        <w:tabs>
          <w:tab w:val="left" w:pos="6521"/>
        </w:tabs>
        <w:jc w:val="right"/>
      </w:pPr>
    </w:p>
    <w:p w:rsidR="00604FF5" w:rsidRPr="009F01B2" w:rsidRDefault="00604FF5" w:rsidP="00723DAC">
      <w:pPr>
        <w:tabs>
          <w:tab w:val="left" w:pos="6521"/>
        </w:tabs>
        <w:jc w:val="right"/>
      </w:pPr>
    </w:p>
    <w:p w:rsidR="00604FF5" w:rsidRPr="009F01B2" w:rsidRDefault="00604FF5" w:rsidP="00723DAC">
      <w:pPr>
        <w:tabs>
          <w:tab w:val="left" w:pos="6521"/>
        </w:tabs>
        <w:jc w:val="right"/>
      </w:pPr>
    </w:p>
    <w:p w:rsidR="00604FF5" w:rsidRPr="009F01B2" w:rsidRDefault="00604FF5" w:rsidP="00723DAC">
      <w:pPr>
        <w:tabs>
          <w:tab w:val="left" w:pos="6521"/>
        </w:tabs>
        <w:jc w:val="right"/>
      </w:pPr>
    </w:p>
    <w:p w:rsidR="00604FF5" w:rsidRPr="009F01B2" w:rsidRDefault="00604FF5" w:rsidP="009F01B2">
      <w:pPr>
        <w:tabs>
          <w:tab w:val="left" w:pos="6521"/>
        </w:tabs>
      </w:pPr>
    </w:p>
    <w:p w:rsidR="00DC5EF1" w:rsidRDefault="00DC5EF1" w:rsidP="00723DAC">
      <w:pPr>
        <w:tabs>
          <w:tab w:val="left" w:pos="6521"/>
        </w:tabs>
        <w:jc w:val="right"/>
      </w:pPr>
    </w:p>
    <w:p w:rsidR="00723DAC" w:rsidRPr="009F01B2" w:rsidRDefault="006260CD" w:rsidP="00723DAC">
      <w:pPr>
        <w:tabs>
          <w:tab w:val="left" w:pos="6521"/>
        </w:tabs>
        <w:jc w:val="right"/>
      </w:pPr>
      <w:r w:rsidRPr="009F01B2">
        <w:lastRenderedPageBreak/>
        <w:t>Приложение</w:t>
      </w:r>
    </w:p>
    <w:p w:rsidR="006260CD" w:rsidRPr="009F01B2" w:rsidRDefault="00ED6E00" w:rsidP="00723DAC">
      <w:pPr>
        <w:tabs>
          <w:tab w:val="left" w:pos="5670"/>
        </w:tabs>
        <w:jc w:val="right"/>
      </w:pPr>
      <w:r w:rsidRPr="009F01B2">
        <w:tab/>
        <w:t xml:space="preserve">к постановлению </w:t>
      </w:r>
      <w:r w:rsidR="006260CD" w:rsidRPr="009F01B2">
        <w:t>администрации</w:t>
      </w:r>
    </w:p>
    <w:p w:rsidR="006260CD" w:rsidRPr="009F01B2" w:rsidRDefault="00ED6E00" w:rsidP="00723DAC">
      <w:pPr>
        <w:tabs>
          <w:tab w:val="left" w:pos="5670"/>
        </w:tabs>
        <w:jc w:val="right"/>
      </w:pPr>
      <w:r w:rsidRPr="009F01B2">
        <w:tab/>
      </w:r>
      <w:r w:rsidR="00604FF5" w:rsidRPr="009F01B2">
        <w:t>Павлоградского</w:t>
      </w:r>
      <w:r w:rsidRPr="009F01B2">
        <w:t xml:space="preserve"> городского</w:t>
      </w:r>
      <w:r w:rsidR="00604FF5" w:rsidRPr="009F01B2">
        <w:t xml:space="preserve"> </w:t>
      </w:r>
      <w:r w:rsidR="006260CD" w:rsidRPr="009F01B2">
        <w:t>поселения</w:t>
      </w:r>
    </w:p>
    <w:p w:rsidR="006260CD" w:rsidRPr="009F01B2" w:rsidRDefault="00ED6E00" w:rsidP="00723DAC">
      <w:pPr>
        <w:tabs>
          <w:tab w:val="left" w:pos="5670"/>
        </w:tabs>
        <w:jc w:val="right"/>
      </w:pPr>
      <w:r w:rsidRPr="009F01B2">
        <w:tab/>
      </w:r>
      <w:r w:rsidRPr="009F01B2">
        <w:tab/>
      </w:r>
      <w:r w:rsidR="001C2071" w:rsidRPr="009F01B2">
        <w:t>о</w:t>
      </w:r>
      <w:r w:rsidR="006260CD" w:rsidRPr="009F01B2">
        <w:t>т</w:t>
      </w:r>
      <w:r w:rsidRPr="009F01B2">
        <w:t xml:space="preserve"> </w:t>
      </w:r>
      <w:r w:rsidR="00D7249F">
        <w:t>15.04</w:t>
      </w:r>
      <w:r w:rsidR="00604FF5" w:rsidRPr="009F01B2">
        <w:t>.2021 №</w:t>
      </w:r>
      <w:r w:rsidR="00D7249F">
        <w:t xml:space="preserve"> 59</w:t>
      </w:r>
      <w:r w:rsidR="00604FF5" w:rsidRPr="009F01B2">
        <w:t xml:space="preserve"> </w:t>
      </w:r>
    </w:p>
    <w:p w:rsidR="00ED6E00" w:rsidRPr="009F01B2" w:rsidRDefault="00ED6E00" w:rsidP="00ED6E00">
      <w:pPr>
        <w:jc w:val="center"/>
        <w:rPr>
          <w:b/>
        </w:rPr>
      </w:pPr>
      <w:r w:rsidRPr="009F01B2">
        <w:rPr>
          <w:b/>
        </w:rPr>
        <w:t>Порядок</w:t>
      </w:r>
    </w:p>
    <w:p w:rsidR="006260CD" w:rsidRPr="009F01B2" w:rsidRDefault="00ED6E00" w:rsidP="00ED6E00">
      <w:pPr>
        <w:jc w:val="center"/>
        <w:rPr>
          <w:b/>
        </w:rPr>
      </w:pPr>
      <w:r w:rsidRPr="009F01B2">
        <w:rPr>
          <w:b/>
        </w:rPr>
        <w:t xml:space="preserve">проведения антикоррупционного мониторинга в администрации </w:t>
      </w:r>
      <w:r w:rsidR="00604FF5" w:rsidRPr="009F01B2">
        <w:rPr>
          <w:b/>
        </w:rPr>
        <w:t>Павлоградского</w:t>
      </w:r>
      <w:r w:rsidRPr="009F01B2">
        <w:rPr>
          <w:b/>
        </w:rPr>
        <w:t xml:space="preserve"> городского поселения </w:t>
      </w:r>
      <w:r w:rsidR="009F01B2" w:rsidRPr="009F01B2">
        <w:rPr>
          <w:b/>
        </w:rPr>
        <w:t>Павлоградского муниципального района Омской области</w:t>
      </w:r>
    </w:p>
    <w:p w:rsidR="00ED6E00" w:rsidRPr="009F01B2" w:rsidRDefault="00ED6E00" w:rsidP="00ED6E00">
      <w:pPr>
        <w:jc w:val="center"/>
      </w:pP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center"/>
        <w:rPr>
          <w:color w:val="000000"/>
        </w:rPr>
      </w:pPr>
      <w:r w:rsidRPr="009F01B2">
        <w:rPr>
          <w:color w:val="000000"/>
        </w:rPr>
        <w:t xml:space="preserve">I. Общие положения 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1.</w:t>
      </w:r>
      <w:r w:rsidR="002A1B46" w:rsidRPr="009F01B2">
        <w:rPr>
          <w:color w:val="000000"/>
        </w:rPr>
        <w:t>1.</w:t>
      </w:r>
      <w:r w:rsidRPr="009F01B2">
        <w:rPr>
          <w:color w:val="000000"/>
          <w:spacing w:val="4"/>
        </w:rPr>
        <w:t xml:space="preserve">Настоящий Порядок проведения антикоррупционного мониторинга </w:t>
      </w:r>
      <w:r w:rsidRPr="009F01B2">
        <w:rPr>
          <w:color w:val="000000"/>
          <w:spacing w:val="2"/>
        </w:rPr>
        <w:t xml:space="preserve">(далее - Порядок) определяет </w:t>
      </w:r>
      <w:r w:rsidRPr="009F01B2">
        <w:rPr>
          <w:color w:val="000000"/>
          <w:spacing w:val="4"/>
        </w:rPr>
        <w:t>основные понятия и систему организации деятельности по информационно-</w:t>
      </w:r>
      <w:r w:rsidRPr="009F01B2">
        <w:rPr>
          <w:color w:val="000000"/>
          <w:spacing w:val="2"/>
        </w:rPr>
        <w:t xml:space="preserve">аналитическому обеспечению противодействия коррупции и оценки </w:t>
      </w:r>
      <w:r w:rsidRPr="009F01B2">
        <w:rPr>
          <w:color w:val="000000"/>
          <w:spacing w:val="3"/>
        </w:rPr>
        <w:t>эффективности антикоррупционных мероприятий.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1.</w:t>
      </w:r>
      <w:r w:rsidR="002A1B46" w:rsidRPr="009F01B2">
        <w:rPr>
          <w:color w:val="000000"/>
        </w:rPr>
        <w:t>2.</w:t>
      </w:r>
      <w:r w:rsidRPr="009F01B2">
        <w:rPr>
          <w:color w:val="000000"/>
        </w:rPr>
        <w:t xml:space="preserve">Правовую основу проведения антикоррупционного мониторинга в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 составляют:</w:t>
      </w:r>
    </w:p>
    <w:p w:rsidR="00ED6E00" w:rsidRPr="009F01B2" w:rsidRDefault="00ED6E00" w:rsidP="00ED6E00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firstLine="720"/>
        <w:jc w:val="both"/>
        <w:rPr>
          <w:color w:val="000000"/>
          <w:spacing w:val="-12"/>
        </w:rPr>
      </w:pPr>
      <w:r w:rsidRPr="009F01B2">
        <w:rPr>
          <w:color w:val="000000"/>
          <w:spacing w:val="1"/>
        </w:rPr>
        <w:t>-Конституция Российской Федерации;</w:t>
      </w:r>
    </w:p>
    <w:p w:rsidR="00ED6E00" w:rsidRPr="009F01B2" w:rsidRDefault="00ED6E00" w:rsidP="00ED6E00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  <w:r w:rsidRPr="009F01B2">
        <w:rPr>
          <w:color w:val="000000"/>
          <w:spacing w:val="12"/>
        </w:rPr>
        <w:t xml:space="preserve">-Федеральный закон от 25 декабря 2008 № 273-ФЗ «О </w:t>
      </w:r>
      <w:r w:rsidRPr="009F01B2">
        <w:rPr>
          <w:color w:val="000000"/>
          <w:spacing w:val="1"/>
        </w:rPr>
        <w:t>противодействии коррупции»;</w:t>
      </w:r>
    </w:p>
    <w:p w:rsidR="00ED6E00" w:rsidRPr="009F01B2" w:rsidRDefault="00ED6E00" w:rsidP="00ED6E00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pacing w:val="2"/>
        </w:rPr>
      </w:pPr>
      <w:r w:rsidRPr="009F01B2">
        <w:rPr>
          <w:color w:val="000000"/>
          <w:spacing w:val="2"/>
        </w:rPr>
        <w:t>-иные федеральные законы, указы Президента Российской Федерации, нормативные правовые акты Правительства Российской Федерации;</w:t>
      </w:r>
    </w:p>
    <w:p w:rsidR="00723DAC" w:rsidRPr="009F01B2" w:rsidRDefault="00723DAC" w:rsidP="00ED6E00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  <w:r w:rsidRPr="009F01B2">
        <w:t xml:space="preserve">- </w:t>
      </w:r>
      <w:r w:rsidR="00B93843" w:rsidRPr="00B93843">
        <w:t>Закон Омской о</w:t>
      </w:r>
      <w:r w:rsidR="00B93843">
        <w:t>бласти от 29.06.2017 № 1983-ОЗ «</w:t>
      </w:r>
      <w:r w:rsidR="00B93843" w:rsidRPr="00B93843">
        <w:t>О противодейс</w:t>
      </w:r>
      <w:r w:rsidR="00B93843">
        <w:t>твии коррупции в Омской области»</w:t>
      </w:r>
      <w:r w:rsidR="00DD43DE">
        <w:t>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</w:pPr>
      <w:r w:rsidRPr="009F01B2">
        <w:t>1.</w:t>
      </w:r>
      <w:r w:rsidR="002A1B46" w:rsidRPr="009F01B2">
        <w:t>3.</w:t>
      </w:r>
      <w:r w:rsidR="00726DB9" w:rsidRPr="009F01B2">
        <w:t xml:space="preserve"> Антикоррупционный мониторинг проводится Комиссией по противодействию коррупции в администрации </w:t>
      </w:r>
      <w:r w:rsidR="00604FF5" w:rsidRPr="009F01B2">
        <w:t>Павлоградского</w:t>
      </w:r>
      <w:r w:rsidR="00726DB9" w:rsidRPr="009F01B2">
        <w:t xml:space="preserve"> городского поселения по мере необходимости, но не реже 1 раза в год. Решение о проведении антикоррупционного мониторинга принимает Комиссия</w:t>
      </w:r>
      <w:r w:rsidRPr="009F01B2">
        <w:t>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center"/>
        <w:rPr>
          <w:color w:val="000000"/>
        </w:rPr>
      </w:pPr>
      <w:r w:rsidRPr="009F01B2">
        <w:rPr>
          <w:color w:val="000000"/>
        </w:rPr>
        <w:t xml:space="preserve">II. Цели антикоррупционного мониторинга 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2.</w:t>
      </w:r>
      <w:r w:rsidR="002A1B46" w:rsidRPr="009F01B2">
        <w:rPr>
          <w:color w:val="000000"/>
        </w:rPr>
        <w:t>1.</w:t>
      </w:r>
      <w:r w:rsidRPr="009F01B2">
        <w:rPr>
          <w:color w:val="000000"/>
        </w:rPr>
        <w:t>Своеврем</w:t>
      </w:r>
      <w:r w:rsidR="002A1B46" w:rsidRPr="009F01B2">
        <w:rPr>
          <w:color w:val="000000"/>
        </w:rPr>
        <w:t xml:space="preserve">енное приведение правовых актов администрации </w:t>
      </w:r>
      <w:r w:rsidR="00604FF5" w:rsidRPr="009F01B2">
        <w:rPr>
          <w:color w:val="000000"/>
        </w:rPr>
        <w:t xml:space="preserve">Павлоградского городского поселения </w:t>
      </w:r>
      <w:r w:rsidRPr="009F01B2">
        <w:rPr>
          <w:color w:val="000000"/>
        </w:rPr>
        <w:t>в соответствие с законодательством Российской Федерации.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2.</w:t>
      </w:r>
      <w:r w:rsidR="002A1B46" w:rsidRPr="009F01B2">
        <w:rPr>
          <w:color w:val="000000"/>
        </w:rPr>
        <w:t>2.</w:t>
      </w:r>
      <w:r w:rsidRPr="009F01B2">
        <w:rPr>
          <w:color w:val="000000"/>
        </w:rPr>
        <w:t>Обеспечение разработки и реализации планов противодействия коррупции путем учета коррупционных правонарушений и коррупциогенных факторов, проведения опросов и иных мероприятий с целью получения информации о проявлениях коррупции.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2.</w:t>
      </w:r>
      <w:r w:rsidR="002A1B46" w:rsidRPr="009F01B2">
        <w:rPr>
          <w:color w:val="000000"/>
        </w:rPr>
        <w:t>3.</w:t>
      </w:r>
      <w:r w:rsidRPr="009F01B2">
        <w:rPr>
          <w:color w:val="000000"/>
        </w:rPr>
        <w:t>Обеспечение оценки эффективности мер, ре</w:t>
      </w:r>
      <w:r w:rsidR="009A3895" w:rsidRPr="009F01B2">
        <w:rPr>
          <w:color w:val="000000"/>
        </w:rPr>
        <w:t xml:space="preserve">ализуемых посредством плана противодействия коррупции, осуществляемое путем наблюдения за результатами применения мер по предупреждению, пресечению и ответственности за коррупционные правонарушения, а также мер по возмещению причиненного такими правонарушениями вреда, анализу и оценке полученных в результате такого наблюдения данных, разработке прогноза будущего состояния и тенденций </w:t>
      </w:r>
      <w:r w:rsidR="00726DB9" w:rsidRPr="009F01B2">
        <w:rPr>
          <w:color w:val="000000"/>
        </w:rPr>
        <w:t>развития,</w:t>
      </w:r>
      <w:r w:rsidR="009A3895" w:rsidRPr="009F01B2">
        <w:rPr>
          <w:color w:val="000000"/>
        </w:rPr>
        <w:t xml:space="preserve"> соответствующих мер.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center"/>
        <w:rPr>
          <w:color w:val="000000"/>
        </w:rPr>
      </w:pPr>
      <w:r w:rsidRPr="009F01B2">
        <w:rPr>
          <w:color w:val="000000"/>
        </w:rPr>
        <w:t>I</w:t>
      </w:r>
      <w:r w:rsidRPr="009F01B2">
        <w:rPr>
          <w:color w:val="000000"/>
          <w:lang w:val="en-US"/>
        </w:rPr>
        <w:t>II</w:t>
      </w:r>
      <w:r w:rsidRPr="009F01B2">
        <w:rPr>
          <w:color w:val="000000"/>
        </w:rPr>
        <w:t xml:space="preserve">. Задачи антикоррупционного мониторинга 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3.</w:t>
      </w:r>
      <w:r w:rsidR="002A1B46" w:rsidRPr="009F01B2">
        <w:rPr>
          <w:color w:val="000000"/>
        </w:rPr>
        <w:t xml:space="preserve">1.Определение сфер деятельности в администрации </w:t>
      </w:r>
      <w:r w:rsidR="00604FF5" w:rsidRPr="009F01B2">
        <w:rPr>
          <w:color w:val="000000"/>
        </w:rPr>
        <w:t>Павлоградского</w:t>
      </w:r>
      <w:r w:rsidR="002A1B46" w:rsidRPr="009F01B2">
        <w:rPr>
          <w:color w:val="000000"/>
        </w:rPr>
        <w:t xml:space="preserve"> городского поселения </w:t>
      </w:r>
      <w:r w:rsidRPr="009F01B2">
        <w:rPr>
          <w:color w:val="000000"/>
        </w:rPr>
        <w:t>с высокими коррупционными рисками.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3.</w:t>
      </w:r>
      <w:r w:rsidR="002A1B46" w:rsidRPr="009F01B2">
        <w:rPr>
          <w:color w:val="000000"/>
        </w:rPr>
        <w:t>2.</w:t>
      </w:r>
      <w:r w:rsidRPr="009F01B2">
        <w:rPr>
          <w:color w:val="000000"/>
        </w:rPr>
        <w:t xml:space="preserve">Выявление причин и условий, способствующих коррупционным проявлениям </w:t>
      </w:r>
      <w:r w:rsidR="002A1B46" w:rsidRPr="009F01B2">
        <w:rPr>
          <w:color w:val="000000"/>
        </w:rPr>
        <w:t xml:space="preserve">в администрации </w:t>
      </w:r>
      <w:r w:rsidR="00604FF5" w:rsidRPr="009F01B2">
        <w:rPr>
          <w:color w:val="000000"/>
        </w:rPr>
        <w:t>Павлоградского</w:t>
      </w:r>
      <w:r w:rsidR="002A1B46" w:rsidRPr="009F01B2">
        <w:rPr>
          <w:color w:val="000000"/>
        </w:rPr>
        <w:t xml:space="preserve"> городского поселения</w:t>
      </w:r>
      <w:r w:rsidRPr="009F01B2">
        <w:rPr>
          <w:color w:val="000000"/>
        </w:rPr>
        <w:t>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3.</w:t>
      </w:r>
      <w:r w:rsidR="002A1B46" w:rsidRPr="009F01B2">
        <w:rPr>
          <w:color w:val="000000"/>
        </w:rPr>
        <w:t>3.</w:t>
      </w:r>
      <w:r w:rsidRPr="009F01B2">
        <w:rPr>
          <w:color w:val="000000"/>
        </w:rPr>
        <w:t xml:space="preserve">Оценка влияния реализации антикоррупционных мер на коррупционную обстановку </w:t>
      </w:r>
      <w:r w:rsidR="002A1B46" w:rsidRPr="009F01B2">
        <w:rPr>
          <w:color w:val="000000"/>
        </w:rPr>
        <w:t xml:space="preserve">в администрации </w:t>
      </w:r>
      <w:r w:rsidR="00604FF5" w:rsidRPr="009F01B2">
        <w:rPr>
          <w:color w:val="000000"/>
        </w:rPr>
        <w:t>Павлоградского</w:t>
      </w:r>
      <w:r w:rsidR="002A1B46" w:rsidRPr="009F01B2">
        <w:rPr>
          <w:color w:val="000000"/>
        </w:rPr>
        <w:t xml:space="preserve"> городского поселения</w:t>
      </w:r>
      <w:r w:rsidRPr="009F01B2">
        <w:rPr>
          <w:color w:val="000000"/>
        </w:rPr>
        <w:t>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3.</w:t>
      </w:r>
      <w:r w:rsidR="002A1B46" w:rsidRPr="009F01B2">
        <w:rPr>
          <w:color w:val="000000"/>
        </w:rPr>
        <w:t>4.</w:t>
      </w:r>
      <w:r w:rsidRPr="009F01B2">
        <w:rPr>
          <w:color w:val="000000"/>
        </w:rPr>
        <w:t xml:space="preserve">Выявление ключевых направлений повышения эффективности деятельности по </w:t>
      </w:r>
      <w:r w:rsidRPr="009F01B2">
        <w:rPr>
          <w:color w:val="000000"/>
        </w:rPr>
        <w:lastRenderedPageBreak/>
        <w:t>противодействию коррупции, упреждению возможностей возникновения и действия коррупциогенных факторов и формирования антикоррупционного общественного мнения.</w:t>
      </w:r>
    </w:p>
    <w:p w:rsidR="002A1B46" w:rsidRPr="009F01B2" w:rsidRDefault="00ED6E00" w:rsidP="009A3895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3.</w:t>
      </w:r>
      <w:r w:rsidR="002A1B46" w:rsidRPr="009F01B2">
        <w:rPr>
          <w:color w:val="000000"/>
        </w:rPr>
        <w:t>5.</w:t>
      </w:r>
      <w:r w:rsidRPr="009F01B2">
        <w:rPr>
          <w:color w:val="000000"/>
        </w:rPr>
        <w:t>Прогнозирование возможного развития коррупционной обстановки в зависимости от тенденций социально-экономической и общественно-политической ситуации.</w:t>
      </w:r>
    </w:p>
    <w:p w:rsidR="009A3895" w:rsidRPr="009F01B2" w:rsidRDefault="009A3895" w:rsidP="009A3895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3.6.Информирование населения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 о проводимой работе по противодействию коррупции.</w:t>
      </w:r>
    </w:p>
    <w:p w:rsidR="00B93843" w:rsidRDefault="00B93843" w:rsidP="00726DB9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color w:val="000000"/>
        </w:rPr>
      </w:pPr>
    </w:p>
    <w:p w:rsidR="00ED6E00" w:rsidRPr="009F01B2" w:rsidRDefault="00ED6E00" w:rsidP="00726DB9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color w:val="000000"/>
        </w:rPr>
      </w:pPr>
      <w:r w:rsidRPr="009F01B2">
        <w:rPr>
          <w:color w:val="000000"/>
          <w:lang w:val="en-US"/>
        </w:rPr>
        <w:t>I</w:t>
      </w:r>
      <w:r w:rsidRPr="009F01B2">
        <w:rPr>
          <w:color w:val="000000"/>
        </w:rPr>
        <w:t xml:space="preserve">V. Основные этапы антикоррупционного мониторинга </w:t>
      </w:r>
    </w:p>
    <w:p w:rsidR="00ED6E00" w:rsidRPr="009F01B2" w:rsidRDefault="00726DB9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4.1.</w:t>
      </w:r>
      <w:r w:rsidR="009A3895" w:rsidRPr="009F01B2">
        <w:rPr>
          <w:color w:val="000000"/>
        </w:rPr>
        <w:t xml:space="preserve">Разработка формы опросного листа (анкеты) </w:t>
      </w:r>
      <w:r w:rsidRPr="009F01B2">
        <w:rPr>
          <w:color w:val="000000"/>
        </w:rPr>
        <w:t xml:space="preserve">для </w:t>
      </w:r>
      <w:r w:rsidR="009A3895" w:rsidRPr="009F01B2">
        <w:rPr>
          <w:color w:val="000000"/>
        </w:rPr>
        <w:t>социологического исследования</w:t>
      </w:r>
      <w:r w:rsidRPr="009F01B2">
        <w:t xml:space="preserve"> </w:t>
      </w:r>
      <w:r w:rsidRPr="009F01B2">
        <w:rPr>
          <w:color w:val="000000"/>
        </w:rPr>
        <w:t xml:space="preserve">мнения граждан и субъектов предпринимательской деятельности на территории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</w:t>
      </w:r>
      <w:r w:rsidR="009A3895" w:rsidRPr="009F01B2">
        <w:rPr>
          <w:color w:val="000000"/>
        </w:rPr>
        <w:t>.</w:t>
      </w:r>
    </w:p>
    <w:p w:rsidR="00ED6E00" w:rsidRPr="009F01B2" w:rsidRDefault="009A3895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4.2</w:t>
      </w:r>
      <w:r w:rsidR="00ED6E00" w:rsidRPr="009F01B2">
        <w:rPr>
          <w:color w:val="000000"/>
        </w:rPr>
        <w:t>.Проведение анализа данных о результатах проведения антикоррупционной экспертизы нормативных правовых актов и их проектов.</w:t>
      </w:r>
    </w:p>
    <w:p w:rsidR="00802BE7" w:rsidRPr="009F01B2" w:rsidRDefault="00802BE7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Обобщение результатов антикоррупционной экспертизы предполагает определение количества проектов нормативных правовых актов, прошедших антикоррупционную экспертизу (в том числе количества проектов нормативных правовых актов, прошедших антикоррупционную экспертизу в органах прокуратуры.</w:t>
      </w:r>
    </w:p>
    <w:p w:rsidR="00ED6E00" w:rsidRPr="009F01B2" w:rsidRDefault="00ED6E00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</w:t>
      </w:r>
      <w:r w:rsidR="00726DB9" w:rsidRPr="009F01B2">
        <w:rPr>
          <w:color w:val="000000"/>
        </w:rPr>
        <w:t>3</w:t>
      </w:r>
      <w:r w:rsidRPr="009F01B2">
        <w:rPr>
          <w:color w:val="000000"/>
        </w:rPr>
        <w:t>.Проведение анализа данных о результатах проверок соблюдения муниципальными служащими запретов и ограничений, связанных с муниципальной службой.</w:t>
      </w:r>
    </w:p>
    <w:p w:rsidR="002A1B46" w:rsidRPr="009F01B2" w:rsidRDefault="00726DB9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4.4</w:t>
      </w:r>
      <w:r w:rsidR="002A1B46" w:rsidRPr="009F01B2">
        <w:rPr>
          <w:color w:val="000000"/>
        </w:rPr>
        <w:t xml:space="preserve">.Проведение анализа обращений граждан и организаций, поступивших в администрацию </w:t>
      </w:r>
      <w:r w:rsidR="00604FF5" w:rsidRPr="009F01B2">
        <w:rPr>
          <w:color w:val="000000"/>
        </w:rPr>
        <w:t>Павлоградского</w:t>
      </w:r>
      <w:r w:rsidR="002A1B46" w:rsidRPr="009F01B2">
        <w:rPr>
          <w:color w:val="000000"/>
        </w:rPr>
        <w:t xml:space="preserve"> городского поселения и содержащих информацию об имевших место коррупционных проявлениях.</w:t>
      </w:r>
    </w:p>
    <w:p w:rsidR="002A1B46" w:rsidRPr="009F01B2" w:rsidRDefault="002A1B46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Проведение анализа обращений граждан и организаций, поступивших в администрацию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 и содержащих информацию об имевших место коррупционных проявлениях, предполагает определение количества обращений, поступивших в ходе личного приема граждан, количества письменных обращений, поступивших в администрацию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поселения, и их характеристик.</w:t>
      </w:r>
    </w:p>
    <w:p w:rsidR="00726DB9" w:rsidRPr="009F01B2" w:rsidRDefault="00726DB9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4.5.Проведение анализа информации, полученной от ОМВД</w:t>
      </w:r>
      <w:r w:rsidR="00B93843">
        <w:rPr>
          <w:color w:val="000000"/>
        </w:rPr>
        <w:t xml:space="preserve"> России по Павлоградскому району</w:t>
      </w:r>
      <w:r w:rsidRPr="009F01B2">
        <w:rPr>
          <w:color w:val="000000"/>
        </w:rPr>
        <w:t>, иных правоохранительных органов, контрольно-счетного органа, мониторинг и анализ информации, размещенной в СМИ.</w:t>
      </w:r>
    </w:p>
    <w:p w:rsidR="00802BE7" w:rsidRPr="009F01B2" w:rsidRDefault="00726DB9" w:rsidP="00ED6E00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ind w:firstLine="720"/>
        <w:jc w:val="both"/>
      </w:pPr>
      <w:r w:rsidRPr="009F01B2">
        <w:rPr>
          <w:color w:val="000000"/>
        </w:rPr>
        <w:t>4.6</w:t>
      </w:r>
      <w:r w:rsidR="002A1B46" w:rsidRPr="009F01B2">
        <w:rPr>
          <w:color w:val="000000"/>
        </w:rPr>
        <w:t>.Осуществление контроля над выполнением мероп</w:t>
      </w:r>
      <w:r w:rsidRPr="009F01B2">
        <w:rPr>
          <w:color w:val="000000"/>
        </w:rPr>
        <w:t xml:space="preserve">риятий, предусмотренных планом </w:t>
      </w:r>
      <w:r w:rsidR="002A1B46" w:rsidRPr="009F01B2">
        <w:rPr>
          <w:color w:val="000000"/>
        </w:rPr>
        <w:t>по противодействию коррупции</w:t>
      </w:r>
      <w:r w:rsidR="00ED6E00" w:rsidRPr="009F01B2">
        <w:rPr>
          <w:color w:val="000000"/>
          <w:spacing w:val="1"/>
        </w:rPr>
        <w:t>.</w:t>
      </w:r>
    </w:p>
    <w:p w:rsidR="00802BE7" w:rsidRPr="009F01B2" w:rsidRDefault="00802BE7" w:rsidP="00ED6E00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ind w:firstLine="720"/>
        <w:jc w:val="both"/>
        <w:rPr>
          <w:color w:val="000000"/>
          <w:spacing w:val="1"/>
        </w:rPr>
      </w:pPr>
      <w:r w:rsidRPr="009F01B2">
        <w:rPr>
          <w:color w:val="000000"/>
          <w:spacing w:val="1"/>
        </w:rPr>
        <w:t>В рамках реализации указанного направления антикоррупционного мониторинга предполагается определять количество выполненных мероприятий, предусмотренных планом по противодействию коррупции в администрации.</w:t>
      </w:r>
    </w:p>
    <w:p w:rsidR="00ED6E00" w:rsidRPr="009F01B2" w:rsidRDefault="00726DB9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4.7</w:t>
      </w:r>
      <w:r w:rsidR="002A1B46" w:rsidRPr="009F01B2">
        <w:rPr>
          <w:color w:val="000000"/>
        </w:rPr>
        <w:t>.</w:t>
      </w:r>
      <w:r w:rsidR="00ED6E00" w:rsidRPr="009F01B2">
        <w:rPr>
          <w:color w:val="000000"/>
        </w:rPr>
        <w:t>Оценка эффективности реализации антикоррупционных мер.</w:t>
      </w:r>
    </w:p>
    <w:p w:rsidR="00726DB9" w:rsidRPr="009F01B2" w:rsidRDefault="00726DB9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4.8.Оценка результатов социологического исследования и аналитических материалов, подготовленных в ходе проведения антикоррупционного мониторинга.</w:t>
      </w:r>
    </w:p>
    <w:p w:rsidR="00802BE7" w:rsidRPr="009F01B2" w:rsidRDefault="00726DB9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4.9</w:t>
      </w:r>
      <w:r w:rsidR="00802BE7" w:rsidRPr="009F01B2">
        <w:rPr>
          <w:color w:val="000000"/>
        </w:rPr>
        <w:t xml:space="preserve">.Проведение анализа результатов проверок уведомлений представителя нанимателя о фактах обращения к муниципальным служащим, замещающим должности муниципальной службы в администрацию </w:t>
      </w:r>
      <w:r w:rsidR="00604FF5" w:rsidRPr="009F01B2">
        <w:rPr>
          <w:color w:val="000000"/>
        </w:rPr>
        <w:t>Павлоградского</w:t>
      </w:r>
      <w:r w:rsidR="00802BE7" w:rsidRPr="009F01B2">
        <w:rPr>
          <w:color w:val="000000"/>
        </w:rPr>
        <w:t xml:space="preserve"> городского поселения, в целях склонения их к совершению коррупционных правонарушений.</w:t>
      </w:r>
    </w:p>
    <w:p w:rsidR="00ED6E00" w:rsidRPr="009F01B2" w:rsidRDefault="00726DB9" w:rsidP="00ED6E0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4.10</w:t>
      </w:r>
      <w:r w:rsidR="002A1B46" w:rsidRPr="009F01B2">
        <w:rPr>
          <w:color w:val="000000"/>
        </w:rPr>
        <w:t>.</w:t>
      </w:r>
      <w:r w:rsidR="00ED6E00" w:rsidRPr="009F01B2">
        <w:rPr>
          <w:color w:val="000000"/>
        </w:rPr>
        <w:t>Подготовка сводного отчета о результатах проведения антикоррупционного мониторинга</w:t>
      </w:r>
      <w:r w:rsidRPr="009F01B2">
        <w:rPr>
          <w:color w:val="000000"/>
        </w:rPr>
        <w:t xml:space="preserve"> проводится не менее чем за 10 календарных дней до заседания Комиссии по противодействию коррупции</w:t>
      </w:r>
      <w:r w:rsidR="00ED6E00" w:rsidRPr="009F01B2">
        <w:rPr>
          <w:color w:val="000000"/>
        </w:rPr>
        <w:t>.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4.11.Выработка на основе результатов антикоррупционного мониторинга предложений по повышению эффективности деятельности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 в сфере противодействия коррупции. 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lastRenderedPageBreak/>
        <w:t xml:space="preserve">4.12.Рассмотрение результатов антикоррупционного мониторинга на заседании Комиссии по противодействию коррупции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поселения. </w:t>
      </w:r>
    </w:p>
    <w:p w:rsidR="00726DB9" w:rsidRPr="00485830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9F01B2">
        <w:rPr>
          <w:color w:val="000000"/>
        </w:rPr>
        <w:t xml:space="preserve">4.13. Направление информации о результатах антикоррупционного мониторинга </w:t>
      </w:r>
      <w:r w:rsidR="00DD43DE">
        <w:rPr>
          <w:color w:val="000000"/>
        </w:rPr>
        <w:t xml:space="preserve">в </w:t>
      </w:r>
      <w:r w:rsidRPr="009F01B2">
        <w:rPr>
          <w:color w:val="000000"/>
        </w:rPr>
        <w:t xml:space="preserve">течении 10 дней главе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</w:t>
      </w:r>
      <w:r w:rsidR="00485830">
        <w:rPr>
          <w:color w:val="000000"/>
        </w:rPr>
        <w:t>ния</w:t>
      </w:r>
      <w:r w:rsidRPr="00485830">
        <w:rPr>
          <w:color w:val="000000" w:themeColor="text1"/>
        </w:rPr>
        <w:t xml:space="preserve">. </w:t>
      </w:r>
    </w:p>
    <w:p w:rsidR="00ED6E00" w:rsidRPr="009F01B2" w:rsidRDefault="00726DB9" w:rsidP="00726DB9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4.14. Размещение результатов антикоррупционного мониторинга на официальном сайте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 в информационно-телекоммуникационной сети «Интернет» по адресу: </w:t>
      </w:r>
      <w:r w:rsidR="008D44AB">
        <w:rPr>
          <w:color w:val="000000"/>
          <w:lang w:val="en-US"/>
        </w:rPr>
        <w:t>www</w:t>
      </w:r>
      <w:r w:rsidR="008D44AB">
        <w:rPr>
          <w:color w:val="000000"/>
        </w:rPr>
        <w:t>.</w:t>
      </w:r>
      <w:r w:rsidR="008D44AB" w:rsidRPr="008D44AB">
        <w:t>pavlograd.omskportal.ru</w:t>
      </w:r>
      <w:r w:rsidR="00A131C3" w:rsidRPr="009F01B2">
        <w:rPr>
          <w:color w:val="000000"/>
        </w:rPr>
        <w:t xml:space="preserve"> и обнародование информации в установленных местах.</w:t>
      </w:r>
    </w:p>
    <w:p w:rsidR="00ED6E00" w:rsidRPr="009F01B2" w:rsidRDefault="00ED6E00" w:rsidP="00726DB9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color w:val="000000"/>
        </w:rPr>
      </w:pPr>
      <w:r w:rsidRPr="009F01B2">
        <w:rPr>
          <w:color w:val="000000"/>
        </w:rPr>
        <w:t xml:space="preserve">V. Формы проведения антикоррупционного мониторинга </w:t>
      </w:r>
    </w:p>
    <w:p w:rsidR="00ED6E00" w:rsidRPr="009F01B2" w:rsidRDefault="0083266E" w:rsidP="00726DB9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color w:val="000000"/>
        </w:rPr>
      </w:pPr>
      <w:r w:rsidRPr="009F01B2">
        <w:rPr>
          <w:color w:val="000000"/>
        </w:rPr>
        <w:t>Антикоррупционный мониторинг проводится путем сбора информации, анализа документов, проведения опросов, обработки и анализа полученных данных с целью оценки состояния коррупции, коррупциогенных факторов и результативности мер противодействия коррупции</w:t>
      </w:r>
      <w:r w:rsidR="00ED6E00" w:rsidRPr="009F01B2">
        <w:rPr>
          <w:color w:val="000000"/>
        </w:rPr>
        <w:t>.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color w:val="000000"/>
        </w:rPr>
      </w:pPr>
      <w:r w:rsidRPr="009F01B2">
        <w:rPr>
          <w:color w:val="000000"/>
          <w:lang w:val="en-US"/>
        </w:rPr>
        <w:t>VI</w:t>
      </w:r>
      <w:r w:rsidRPr="009F01B2">
        <w:rPr>
          <w:color w:val="000000"/>
        </w:rPr>
        <w:t>. Результаты работ по антикоррупционному мониторингу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6.1. Результатом работ по антикоррупционному мониторингу, являются зафиксированные в печатном виде и на электронных носителях: </w:t>
      </w:r>
    </w:p>
    <w:p w:rsidR="00726DB9" w:rsidRPr="009F01B2" w:rsidRDefault="0049361A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-</w:t>
      </w:r>
      <w:r w:rsidR="00726DB9" w:rsidRPr="009F01B2">
        <w:rPr>
          <w:color w:val="000000"/>
        </w:rPr>
        <w:t xml:space="preserve">обобщенная или структурированная аналитическая информация (отчеты) о результатах, полученных в ходе проведения антикоррупционных мероприятий на территории </w:t>
      </w:r>
      <w:r w:rsidR="00604FF5" w:rsidRPr="009F01B2">
        <w:rPr>
          <w:color w:val="000000"/>
        </w:rPr>
        <w:t>Павлоградского</w:t>
      </w:r>
      <w:r w:rsidR="00726DB9" w:rsidRPr="009F01B2">
        <w:rPr>
          <w:color w:val="000000"/>
        </w:rPr>
        <w:t xml:space="preserve"> городского поселения; </w:t>
      </w:r>
    </w:p>
    <w:p w:rsidR="00726DB9" w:rsidRPr="009F01B2" w:rsidRDefault="0049361A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-</w:t>
      </w:r>
      <w:r w:rsidR="00726DB9" w:rsidRPr="009F01B2">
        <w:rPr>
          <w:color w:val="000000"/>
        </w:rPr>
        <w:t>анкеты</w:t>
      </w:r>
      <w:r w:rsidR="0083266E" w:rsidRPr="009F01B2">
        <w:rPr>
          <w:color w:val="000000"/>
        </w:rPr>
        <w:t>,</w:t>
      </w:r>
      <w:r w:rsidR="00726DB9" w:rsidRPr="009F01B2">
        <w:rPr>
          <w:color w:val="000000"/>
        </w:rPr>
        <w:t xml:space="preserve"> полученные в ходе антикоррупционного мониторинга.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spacing w:before="120" w:after="120"/>
        <w:ind w:firstLine="720"/>
        <w:jc w:val="center"/>
        <w:rPr>
          <w:color w:val="000000"/>
        </w:rPr>
      </w:pPr>
      <w:r w:rsidRPr="009F01B2">
        <w:rPr>
          <w:color w:val="000000"/>
          <w:lang w:val="en-US"/>
        </w:rPr>
        <w:t>VII</w:t>
      </w:r>
      <w:r w:rsidRPr="009F01B2">
        <w:rPr>
          <w:color w:val="000000"/>
        </w:rPr>
        <w:t>. Организация проведения антикоррупционного мониторинга посредством использования метода социологического исследования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8.1.Решение о проведении антикоррупционного мониторинга посредством использования метода социологического исследования, принимается главою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поселения, посредством издания соответствующего постановления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поселения.</w:t>
      </w:r>
    </w:p>
    <w:p w:rsidR="00726DB9" w:rsidRPr="009F01B2" w:rsidRDefault="0049361A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8.2.</w:t>
      </w:r>
      <w:r w:rsidR="00726DB9" w:rsidRPr="009F01B2">
        <w:rPr>
          <w:color w:val="000000"/>
        </w:rPr>
        <w:t xml:space="preserve">В постановлении администрации </w:t>
      </w:r>
      <w:r w:rsidR="00604FF5" w:rsidRPr="009F01B2">
        <w:rPr>
          <w:color w:val="000000"/>
        </w:rPr>
        <w:t>Павлоградского</w:t>
      </w:r>
      <w:r w:rsidR="00726DB9" w:rsidRPr="009F01B2">
        <w:rPr>
          <w:color w:val="000000"/>
        </w:rPr>
        <w:t xml:space="preserve"> городского поселения о проведении антикоррупционного мониторинга должна содержаться информация: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-</w:t>
      </w:r>
      <w:r w:rsidR="0049361A" w:rsidRPr="009F01B2">
        <w:rPr>
          <w:color w:val="000000"/>
        </w:rPr>
        <w:t xml:space="preserve">о </w:t>
      </w:r>
      <w:r w:rsidRPr="009F01B2">
        <w:rPr>
          <w:color w:val="000000"/>
        </w:rPr>
        <w:t xml:space="preserve">сроках проведения антикоррупционного мониторинга посредством использования метода социологического исследования; 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-о форме анкеты опроса граждан;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>-о местах приема анкет опроса граждан;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-о должностном лице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поселения, ответственном за организацию проведения анкетирования для антикоррупционного мониторинга;</w:t>
      </w:r>
    </w:p>
    <w:p w:rsidR="00726DB9" w:rsidRPr="009F01B2" w:rsidRDefault="00726DB9" w:rsidP="00726DB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F01B2">
        <w:rPr>
          <w:color w:val="000000"/>
        </w:rPr>
        <w:t xml:space="preserve">-о сроках проведения анализа антикоррупционного мониторинга посредством анкетирования должностным лицом администрации </w:t>
      </w:r>
      <w:r w:rsidR="00604FF5" w:rsidRPr="009F01B2">
        <w:rPr>
          <w:color w:val="000000"/>
        </w:rPr>
        <w:t>Павлоградского</w:t>
      </w:r>
      <w:r w:rsidRPr="009F01B2">
        <w:rPr>
          <w:color w:val="000000"/>
        </w:rPr>
        <w:t xml:space="preserve"> городского поселения.</w:t>
      </w:r>
    </w:p>
    <w:p w:rsidR="007C51EE" w:rsidRPr="009F01B2" w:rsidRDefault="0083266E" w:rsidP="007C51EE">
      <w:pPr>
        <w:ind w:firstLine="709"/>
        <w:jc w:val="both"/>
      </w:pPr>
      <w:r w:rsidRPr="009F01B2">
        <w:t>Результаты антикоррупционного мониторинга являются основой для разработки проектов планов (программ) противодействия коррупции, используются в правотворческой и правоприменительной деятельности</w:t>
      </w:r>
    </w:p>
    <w:sectPr w:rsidR="007C51EE" w:rsidRPr="009F01B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333" w:rsidRDefault="00C12333" w:rsidP="00D34FA3">
      <w:r>
        <w:separator/>
      </w:r>
    </w:p>
  </w:endnote>
  <w:endnote w:type="continuationSeparator" w:id="0">
    <w:p w:rsidR="00C12333" w:rsidRDefault="00C12333" w:rsidP="00D3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333" w:rsidRDefault="00C12333" w:rsidP="00D34FA3">
      <w:r>
        <w:separator/>
      </w:r>
    </w:p>
  </w:footnote>
  <w:footnote w:type="continuationSeparator" w:id="0">
    <w:p w:rsidR="00C12333" w:rsidRDefault="00C12333" w:rsidP="00D34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3" w:rsidRDefault="00D34FA3" w:rsidP="00D34FA3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663B3"/>
    <w:multiLevelType w:val="hybridMultilevel"/>
    <w:tmpl w:val="2286E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55EB4"/>
    <w:multiLevelType w:val="hybridMultilevel"/>
    <w:tmpl w:val="D34A6E04"/>
    <w:lvl w:ilvl="0" w:tplc="412C9F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24828"/>
    <w:multiLevelType w:val="hybridMultilevel"/>
    <w:tmpl w:val="3B2A0F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A40"/>
    <w:rsid w:val="000349E4"/>
    <w:rsid w:val="00036400"/>
    <w:rsid w:val="0006608E"/>
    <w:rsid w:val="00087775"/>
    <w:rsid w:val="00183E75"/>
    <w:rsid w:val="00187FB9"/>
    <w:rsid w:val="001A1DB4"/>
    <w:rsid w:val="001A2018"/>
    <w:rsid w:val="001C2071"/>
    <w:rsid w:val="001F3268"/>
    <w:rsid w:val="00292094"/>
    <w:rsid w:val="002A1B46"/>
    <w:rsid w:val="002D392E"/>
    <w:rsid w:val="0030014F"/>
    <w:rsid w:val="00375EA5"/>
    <w:rsid w:val="004137CF"/>
    <w:rsid w:val="00447B4B"/>
    <w:rsid w:val="004671C2"/>
    <w:rsid w:val="004754B7"/>
    <w:rsid w:val="00485830"/>
    <w:rsid w:val="0049361A"/>
    <w:rsid w:val="004A7E43"/>
    <w:rsid w:val="00514BB5"/>
    <w:rsid w:val="0052317F"/>
    <w:rsid w:val="00604FF5"/>
    <w:rsid w:val="00614B03"/>
    <w:rsid w:val="006260CD"/>
    <w:rsid w:val="00637384"/>
    <w:rsid w:val="006C5EAF"/>
    <w:rsid w:val="00723DAC"/>
    <w:rsid w:val="00726DB9"/>
    <w:rsid w:val="00756DE7"/>
    <w:rsid w:val="00782CDB"/>
    <w:rsid w:val="00795AC6"/>
    <w:rsid w:val="007C51EE"/>
    <w:rsid w:val="008024D4"/>
    <w:rsid w:val="00802BE7"/>
    <w:rsid w:val="0083266E"/>
    <w:rsid w:val="008B2238"/>
    <w:rsid w:val="008C6E17"/>
    <w:rsid w:val="008D44AB"/>
    <w:rsid w:val="008E29A4"/>
    <w:rsid w:val="009A3895"/>
    <w:rsid w:val="009E6877"/>
    <w:rsid w:val="009F01B2"/>
    <w:rsid w:val="00A07A40"/>
    <w:rsid w:val="00A131C3"/>
    <w:rsid w:val="00B020F5"/>
    <w:rsid w:val="00B51E5A"/>
    <w:rsid w:val="00B67069"/>
    <w:rsid w:val="00B93843"/>
    <w:rsid w:val="00BA34B8"/>
    <w:rsid w:val="00C12333"/>
    <w:rsid w:val="00C2475A"/>
    <w:rsid w:val="00C543C9"/>
    <w:rsid w:val="00D34FA3"/>
    <w:rsid w:val="00D5320A"/>
    <w:rsid w:val="00D7249F"/>
    <w:rsid w:val="00D865C1"/>
    <w:rsid w:val="00D9081C"/>
    <w:rsid w:val="00D90B29"/>
    <w:rsid w:val="00DC5EF1"/>
    <w:rsid w:val="00DD43DE"/>
    <w:rsid w:val="00DE1995"/>
    <w:rsid w:val="00DF372C"/>
    <w:rsid w:val="00E01165"/>
    <w:rsid w:val="00E623B8"/>
    <w:rsid w:val="00ED6E00"/>
    <w:rsid w:val="00F0373D"/>
    <w:rsid w:val="00F67E2D"/>
    <w:rsid w:val="00F7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D8E01-1AF5-4481-ADC0-8FD237F0E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0C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0116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131C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34F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34F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34F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1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0E9E6-6C31-4CF4-8B7A-409701A0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4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17</cp:revision>
  <cp:lastPrinted>2021-04-19T03:18:00Z</cp:lastPrinted>
  <dcterms:created xsi:type="dcterms:W3CDTF">2015-12-14T11:04:00Z</dcterms:created>
  <dcterms:modified xsi:type="dcterms:W3CDTF">2021-04-19T03:36:00Z</dcterms:modified>
</cp:coreProperties>
</file>